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89A" w:rsidRDefault="002D289A" w:rsidP="002D289A">
      <w:pPr>
        <w:spacing w:line="208" w:lineRule="exact"/>
      </w:pPr>
      <w:bookmarkStart w:id="0" w:name="_GoBack"/>
      <w:bookmarkEnd w:id="0"/>
    </w:p>
    <w:p w:rsidR="002D289A" w:rsidRDefault="002D289A" w:rsidP="002D289A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ГОСУДАРСТВЕННОЕ БЮДЖЕТНОЕ ПРОФЕССИОНАЛЬНОЕ ОБРАЗОВАТЕЛЬНОЕ УЧРЕЖДЕНИЕ </w:t>
      </w:r>
    </w:p>
    <w:p w:rsidR="002D289A" w:rsidRPr="002D289A" w:rsidRDefault="002D289A" w:rsidP="002D289A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БАШКИРСКИЙ СЕЛЬСКОХОЗЯЙСТВЕННЫЙ ПРОФЕССИОНАЛЬНЫЙ КОЛЛЕДЖ</w:t>
      </w:r>
    </w:p>
    <w:p w:rsidR="002D289A" w:rsidRDefault="002D289A" w:rsidP="002D289A">
      <w:pPr>
        <w:ind w:left="-993"/>
        <w:rPr>
          <w:sz w:val="18"/>
          <w:szCs w:val="1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3355"/>
        <w:gridCol w:w="2950"/>
        <w:gridCol w:w="3508"/>
      </w:tblGrid>
      <w:tr w:rsidR="002D289A" w:rsidTr="002D289A">
        <w:tc>
          <w:tcPr>
            <w:tcW w:w="3402" w:type="dxa"/>
            <w:hideMark/>
          </w:tcPr>
          <w:p w:rsidR="002D289A" w:rsidRDefault="002D289A">
            <w:pPr>
              <w:rPr>
                <w:rFonts w:eastAsia="Times New Roman"/>
                <w:sz w:val="20"/>
                <w:szCs w:val="18"/>
              </w:rPr>
            </w:pPr>
            <w:r>
              <w:rPr>
                <w:sz w:val="20"/>
                <w:szCs w:val="18"/>
              </w:rPr>
              <w:t>Рассмотрено на заседании цикловой</w:t>
            </w:r>
          </w:p>
          <w:p w:rsidR="002D289A" w:rsidRDefault="002D289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методической комиссии</w:t>
            </w:r>
          </w:p>
          <w:p w:rsidR="002D289A" w:rsidRDefault="002D289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Протокол №____ от _______20</w:t>
            </w:r>
            <w:r w:rsidR="002E443B">
              <w:rPr>
                <w:sz w:val="20"/>
                <w:szCs w:val="18"/>
              </w:rPr>
              <w:t>22</w:t>
            </w:r>
            <w:r>
              <w:rPr>
                <w:sz w:val="20"/>
                <w:szCs w:val="18"/>
              </w:rPr>
              <w:t>г.</w:t>
            </w:r>
          </w:p>
          <w:p w:rsidR="002D289A" w:rsidRDefault="002D289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Председатель ЦМК</w:t>
            </w:r>
          </w:p>
          <w:p w:rsidR="002D289A" w:rsidRDefault="002D289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________________ Л.М.Шестакова</w:t>
            </w:r>
          </w:p>
        </w:tc>
        <w:tc>
          <w:tcPr>
            <w:tcW w:w="2977" w:type="dxa"/>
          </w:tcPr>
          <w:p w:rsidR="002D289A" w:rsidRDefault="002D289A">
            <w:pPr>
              <w:ind w:left="71"/>
              <w:rPr>
                <w:rFonts w:eastAsia="Times New Roman"/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</w:t>
            </w:r>
            <w:r w:rsidR="002E443B">
              <w:rPr>
                <w:sz w:val="20"/>
                <w:szCs w:val="18"/>
              </w:rPr>
              <w:t xml:space="preserve">    </w:t>
            </w:r>
            <w:r>
              <w:rPr>
                <w:sz w:val="20"/>
                <w:szCs w:val="18"/>
              </w:rPr>
              <w:t xml:space="preserve">Согласовано:                                          </w:t>
            </w:r>
          </w:p>
          <w:p w:rsidR="002D289A" w:rsidRDefault="002E443B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</w:t>
            </w:r>
            <w:r w:rsidR="002D289A">
              <w:rPr>
                <w:sz w:val="20"/>
                <w:szCs w:val="18"/>
              </w:rPr>
              <w:t xml:space="preserve">Заместитель директора </w:t>
            </w:r>
            <w:r>
              <w:rPr>
                <w:sz w:val="20"/>
                <w:szCs w:val="18"/>
              </w:rPr>
              <w:t>по УР</w:t>
            </w:r>
            <w:r w:rsidR="002D289A">
              <w:rPr>
                <w:sz w:val="20"/>
                <w:szCs w:val="18"/>
              </w:rPr>
              <w:t xml:space="preserve">                          </w:t>
            </w:r>
          </w:p>
          <w:p w:rsidR="002D289A" w:rsidRDefault="002D289A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«____»____________ 20</w:t>
            </w:r>
            <w:r w:rsidR="002E443B">
              <w:rPr>
                <w:sz w:val="20"/>
                <w:szCs w:val="18"/>
              </w:rPr>
              <w:t>22</w:t>
            </w:r>
            <w:r>
              <w:rPr>
                <w:sz w:val="20"/>
                <w:szCs w:val="18"/>
              </w:rPr>
              <w:t xml:space="preserve">г.                          </w:t>
            </w:r>
          </w:p>
          <w:p w:rsidR="002D289A" w:rsidRDefault="002D289A">
            <w:pPr>
              <w:ind w:left="71"/>
              <w:rPr>
                <w:sz w:val="20"/>
                <w:szCs w:val="18"/>
              </w:rPr>
            </w:pPr>
          </w:p>
          <w:p w:rsidR="002D289A" w:rsidRDefault="002D289A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_________ </w:t>
            </w:r>
            <w:r w:rsidR="002E443B">
              <w:rPr>
                <w:sz w:val="20"/>
                <w:szCs w:val="18"/>
              </w:rPr>
              <w:t>В. Г. Хайруллин</w:t>
            </w:r>
          </w:p>
          <w:p w:rsidR="002D289A" w:rsidRDefault="002D289A">
            <w:pPr>
              <w:spacing w:line="480" w:lineRule="auto"/>
              <w:ind w:left="-993"/>
              <w:rPr>
                <w:sz w:val="20"/>
                <w:szCs w:val="20"/>
              </w:rPr>
            </w:pPr>
          </w:p>
          <w:p w:rsidR="002D289A" w:rsidRDefault="002D289A">
            <w:pPr>
              <w:ind w:left="-993"/>
              <w:rPr>
                <w:sz w:val="20"/>
                <w:szCs w:val="18"/>
              </w:rPr>
            </w:pPr>
          </w:p>
        </w:tc>
        <w:tc>
          <w:tcPr>
            <w:tcW w:w="3544" w:type="dxa"/>
          </w:tcPr>
          <w:p w:rsidR="002D289A" w:rsidRDefault="002E443B">
            <w:pPr>
              <w:ind w:left="142"/>
              <w:rPr>
                <w:rFonts w:eastAsia="Times New Roman"/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</w:t>
            </w:r>
            <w:r w:rsidR="002D289A">
              <w:rPr>
                <w:sz w:val="20"/>
                <w:szCs w:val="18"/>
              </w:rPr>
              <w:t>Утверждаю:</w:t>
            </w:r>
          </w:p>
          <w:p w:rsidR="002D289A" w:rsidRDefault="002E443B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</w:t>
            </w:r>
            <w:r w:rsidR="002D289A">
              <w:rPr>
                <w:sz w:val="20"/>
                <w:szCs w:val="18"/>
              </w:rPr>
              <w:t>Директор ГБПОУ БСХПК</w:t>
            </w:r>
          </w:p>
          <w:p w:rsidR="002D289A" w:rsidRDefault="002D289A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«____»______________ 20</w:t>
            </w:r>
            <w:r w:rsidR="002E443B">
              <w:rPr>
                <w:sz w:val="20"/>
                <w:szCs w:val="18"/>
              </w:rPr>
              <w:t>22</w:t>
            </w:r>
            <w:r>
              <w:rPr>
                <w:sz w:val="20"/>
                <w:szCs w:val="18"/>
              </w:rPr>
              <w:t>г.</w:t>
            </w:r>
          </w:p>
          <w:p w:rsidR="002D289A" w:rsidRDefault="002D289A">
            <w:pPr>
              <w:ind w:left="142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</w:rPr>
              <w:t xml:space="preserve">_____________ </w:t>
            </w:r>
            <w:r w:rsidR="002E443B">
              <w:rPr>
                <w:sz w:val="20"/>
                <w:szCs w:val="18"/>
              </w:rPr>
              <w:t>Р.З.Садриев</w:t>
            </w:r>
          </w:p>
          <w:p w:rsidR="002D289A" w:rsidRDefault="002D289A">
            <w:pPr>
              <w:ind w:left="-993"/>
              <w:rPr>
                <w:sz w:val="20"/>
                <w:szCs w:val="18"/>
                <w:lang w:val="en-US"/>
              </w:rPr>
            </w:pPr>
          </w:p>
        </w:tc>
      </w:tr>
    </w:tbl>
    <w:p w:rsidR="002D289A" w:rsidRDefault="002D289A" w:rsidP="002D289A">
      <w:pPr>
        <w:rPr>
          <w:rFonts w:ascii="Calibri" w:hAnsi="Calibri"/>
          <w:sz w:val="22"/>
          <w:szCs w:val="22"/>
          <w:lang w:val="en-US"/>
        </w:rPr>
      </w:pPr>
    </w:p>
    <w:p w:rsidR="002D289A" w:rsidRDefault="002D289A" w:rsidP="002D289A"/>
    <w:p w:rsidR="002D289A" w:rsidRDefault="002D289A" w:rsidP="002D289A"/>
    <w:p w:rsidR="002D289A" w:rsidRDefault="002D289A" w:rsidP="002D289A"/>
    <w:p w:rsidR="002D289A" w:rsidRDefault="002D289A" w:rsidP="002D289A"/>
    <w:p w:rsidR="002D289A" w:rsidRPr="002D289A" w:rsidRDefault="009536C1" w:rsidP="002D289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2D289A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Адаптированная образовательная </w:t>
      </w:r>
      <w:r w:rsidR="002D289A" w:rsidRPr="002D289A">
        <w:rPr>
          <w:b/>
          <w:sz w:val="32"/>
          <w:szCs w:val="32"/>
        </w:rPr>
        <w:t>программа</w:t>
      </w:r>
    </w:p>
    <w:p w:rsidR="002D289A" w:rsidRPr="002D289A" w:rsidRDefault="002D289A" w:rsidP="002D289A">
      <w:pPr>
        <w:tabs>
          <w:tab w:val="left" w:pos="1477"/>
        </w:tabs>
        <w:ind w:left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</w:t>
      </w:r>
      <w:r w:rsidRPr="002D289A">
        <w:rPr>
          <w:b/>
          <w:sz w:val="32"/>
          <w:szCs w:val="32"/>
        </w:rPr>
        <w:t>учебной дисциплины</w:t>
      </w:r>
    </w:p>
    <w:p w:rsidR="002D289A" w:rsidRPr="002D289A" w:rsidRDefault="002D289A" w:rsidP="002D289A">
      <w:pPr>
        <w:tabs>
          <w:tab w:val="left" w:pos="1477"/>
        </w:tabs>
        <w:ind w:left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2D289A">
        <w:rPr>
          <w:b/>
          <w:sz w:val="32"/>
          <w:szCs w:val="32"/>
        </w:rPr>
        <w:t>«Основы финансовой грамотности»</w:t>
      </w:r>
    </w:p>
    <w:p w:rsidR="002D289A" w:rsidRPr="002D289A" w:rsidRDefault="002D289A" w:rsidP="002D289A">
      <w:pPr>
        <w:ind w:left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r w:rsidRPr="002D289A">
        <w:rPr>
          <w:b/>
          <w:sz w:val="32"/>
          <w:szCs w:val="32"/>
        </w:rPr>
        <w:t>по профессии 18103 «Садовник»</w:t>
      </w:r>
    </w:p>
    <w:p w:rsidR="00DB0539" w:rsidRDefault="00DB0539" w:rsidP="00DB0539">
      <w:pPr>
        <w:spacing w:line="36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</w:p>
    <w:p w:rsidR="00DB0539" w:rsidRDefault="00DB0539" w:rsidP="00DB053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B0539" w:rsidRDefault="00DB0539" w:rsidP="00DB053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B0539" w:rsidRDefault="00DB0539" w:rsidP="00DB0539">
      <w:pPr>
        <w:widowControl w:val="0"/>
        <w:autoSpaceDE w:val="0"/>
        <w:autoSpaceDN w:val="0"/>
        <w:adjustRightInd w:val="0"/>
        <w:rPr>
          <w:rFonts w:eastAsia="Calibri"/>
          <w:sz w:val="32"/>
          <w:szCs w:val="32"/>
        </w:rPr>
      </w:pPr>
    </w:p>
    <w:p w:rsidR="00DB0539" w:rsidRDefault="00DB0539" w:rsidP="00DB0539">
      <w:pPr>
        <w:widowControl w:val="0"/>
        <w:autoSpaceDE w:val="0"/>
        <w:autoSpaceDN w:val="0"/>
        <w:adjustRightInd w:val="0"/>
        <w:rPr>
          <w:rFonts w:eastAsia="Calibri"/>
          <w:sz w:val="32"/>
          <w:szCs w:val="32"/>
        </w:rPr>
      </w:pPr>
    </w:p>
    <w:p w:rsidR="00DB0539" w:rsidRDefault="00DB0539" w:rsidP="00DB0539">
      <w:pPr>
        <w:spacing w:before="144" w:after="72"/>
        <w:ind w:left="-426" w:hanging="426"/>
        <w:jc w:val="center"/>
        <w:rPr>
          <w:rFonts w:eastAsia="Times New Roman"/>
          <w:sz w:val="32"/>
          <w:szCs w:val="32"/>
          <w:lang w:eastAsia="ru-RU"/>
        </w:rPr>
      </w:pPr>
    </w:p>
    <w:p w:rsidR="004F2F06" w:rsidRDefault="004F2F06" w:rsidP="000619E5">
      <w:pPr>
        <w:spacing w:after="0"/>
      </w:pPr>
    </w:p>
    <w:p w:rsidR="00742D9D" w:rsidRDefault="00742D9D" w:rsidP="00742D9D">
      <w:pPr>
        <w:tabs>
          <w:tab w:val="left" w:pos="1477"/>
        </w:tabs>
        <w:rPr>
          <w:b/>
        </w:rPr>
      </w:pPr>
      <w:r>
        <w:rPr>
          <w:b/>
        </w:rPr>
        <w:t xml:space="preserve">       Адаптированная образовательная  программа учебной дисциплины</w:t>
      </w:r>
    </w:p>
    <w:p w:rsidR="00742D9D" w:rsidRDefault="00742D9D" w:rsidP="00742D9D">
      <w:pPr>
        <w:tabs>
          <w:tab w:val="left" w:pos="1477"/>
        </w:tabs>
        <w:ind w:left="708"/>
        <w:rPr>
          <w:b/>
        </w:rPr>
      </w:pPr>
      <w:r>
        <w:rPr>
          <w:b/>
        </w:rPr>
        <w:t xml:space="preserve">                       «Основы финансовой грамотности».</w:t>
      </w:r>
    </w:p>
    <w:p w:rsidR="00742D9D" w:rsidRDefault="00742D9D" w:rsidP="00742D9D"/>
    <w:p w:rsidR="00742D9D" w:rsidRDefault="00742D9D" w:rsidP="00742D9D">
      <w:pPr>
        <w:spacing w:line="242" w:lineRule="auto"/>
        <w:ind w:left="260" w:right="200"/>
        <w:jc w:val="both"/>
      </w:pPr>
      <w:r>
        <w:t xml:space="preserve">  Программа учебной дисциплины разработана на основе «Методических рекомендаций по разработке и реализации адаптированных образовательных программ среднего профессионального образования», утв. Минобрнауки России 20.04.2015 № 06-830вн, с учетом Федерального государственного образовательного стандарта (далее – ФГОС) по специальностям/профессиям среднего профессионального образования. Программа является частью обеспечения адаптации обучающихся - лиц с ограниченными возможностями здоровья (ОВЗ).</w:t>
      </w:r>
    </w:p>
    <w:p w:rsidR="0072432F" w:rsidRDefault="0072432F" w:rsidP="0072432F">
      <w:pPr>
        <w:widowControl w:val="0"/>
        <w:tabs>
          <w:tab w:val="left" w:pos="0"/>
        </w:tabs>
        <w:suppressAutoHyphens/>
        <w:rPr>
          <w:rFonts w:eastAsia="Times New Roman"/>
          <w:color w:val="000000"/>
          <w:lang w:eastAsia="ru-RU"/>
        </w:rPr>
      </w:pPr>
    </w:p>
    <w:p w:rsidR="00742D9D" w:rsidRDefault="00742D9D" w:rsidP="0072432F">
      <w:pPr>
        <w:widowControl w:val="0"/>
        <w:tabs>
          <w:tab w:val="left" w:pos="0"/>
        </w:tabs>
        <w:suppressAutoHyphens/>
        <w:rPr>
          <w:rFonts w:eastAsia="Times New Roman"/>
          <w:color w:val="000000"/>
          <w:lang w:eastAsia="ru-RU"/>
        </w:rPr>
      </w:pPr>
    </w:p>
    <w:p w:rsidR="00742D9D" w:rsidRDefault="00742D9D" w:rsidP="0072432F">
      <w:pPr>
        <w:widowControl w:val="0"/>
        <w:tabs>
          <w:tab w:val="left" w:pos="0"/>
        </w:tabs>
        <w:suppressAutoHyphens/>
        <w:rPr>
          <w:rFonts w:eastAsia="Calibri"/>
          <w:b/>
        </w:rPr>
      </w:pPr>
    </w:p>
    <w:p w:rsidR="0072432F" w:rsidRDefault="0072432F" w:rsidP="0072432F">
      <w:pPr>
        <w:widowControl w:val="0"/>
        <w:tabs>
          <w:tab w:val="left" w:pos="0"/>
        </w:tabs>
        <w:suppressAutoHyphens/>
        <w:rPr>
          <w:rFonts w:eastAsia="Calibri"/>
        </w:rPr>
      </w:pPr>
      <w:r>
        <w:rPr>
          <w:rFonts w:eastAsia="Calibri"/>
          <w:b/>
        </w:rPr>
        <w:t xml:space="preserve">Срок обучения: </w:t>
      </w:r>
      <w:r w:rsidR="00FF1165">
        <w:rPr>
          <w:rFonts w:eastAsia="Calibri"/>
        </w:rPr>
        <w:t>10 месяцев.</w:t>
      </w:r>
    </w:p>
    <w:p w:rsidR="0072432F" w:rsidRDefault="0072432F" w:rsidP="0072432F">
      <w:pPr>
        <w:widowControl w:val="0"/>
        <w:tabs>
          <w:tab w:val="left" w:pos="0"/>
        </w:tabs>
        <w:suppressAutoHyphens/>
        <w:rPr>
          <w:rFonts w:eastAsia="Calibri"/>
          <w:vertAlign w:val="superscript"/>
        </w:rPr>
      </w:pPr>
    </w:p>
    <w:p w:rsidR="0072432F" w:rsidRDefault="0072432F" w:rsidP="00724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40"/>
        <w:jc w:val="both"/>
        <w:rPr>
          <w:rFonts w:eastAsia="Times New Roman"/>
          <w:lang w:eastAsia="ru-RU"/>
        </w:rPr>
      </w:pPr>
      <w:r>
        <w:t xml:space="preserve">Организация – разработчик: </w:t>
      </w:r>
      <w:r w:rsidR="00FF1165" w:rsidRPr="002E443B">
        <w:rPr>
          <w:b/>
        </w:rPr>
        <w:t>г</w:t>
      </w:r>
      <w:r w:rsidRPr="002E443B">
        <w:rPr>
          <w:b/>
        </w:rPr>
        <w:t>осударственное бюджетное профессиональное образовательное учреждение Башкирский сельскохозяйственный профессиональный колледж.</w:t>
      </w:r>
      <w:r>
        <w:rPr>
          <w:b/>
          <w:sz w:val="28"/>
          <w:szCs w:val="28"/>
        </w:rPr>
        <w:t xml:space="preserve"> </w:t>
      </w:r>
    </w:p>
    <w:p w:rsidR="000619E5" w:rsidRDefault="000619E5" w:rsidP="00724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40"/>
        <w:jc w:val="both"/>
      </w:pPr>
    </w:p>
    <w:p w:rsidR="00742D9D" w:rsidRDefault="00742D9D" w:rsidP="00724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40"/>
        <w:jc w:val="both"/>
      </w:pPr>
    </w:p>
    <w:p w:rsidR="00742D9D" w:rsidRDefault="00742D9D" w:rsidP="00724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40"/>
        <w:jc w:val="both"/>
      </w:pPr>
    </w:p>
    <w:p w:rsidR="0072432F" w:rsidRDefault="002E443B" w:rsidP="00724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40"/>
        <w:jc w:val="both"/>
      </w:pPr>
      <w:r>
        <w:t xml:space="preserve">Разработчик: </w:t>
      </w:r>
      <w:r w:rsidRPr="002E443B">
        <w:rPr>
          <w:b/>
        </w:rPr>
        <w:t>Хайруллин В</w:t>
      </w:r>
      <w:r w:rsidR="000619E5" w:rsidRPr="002E443B">
        <w:rPr>
          <w:b/>
          <w:sz w:val="28"/>
          <w:szCs w:val="28"/>
        </w:rPr>
        <w:t>.</w:t>
      </w:r>
      <w:r w:rsidR="000619E5">
        <w:rPr>
          <w:b/>
          <w:sz w:val="28"/>
          <w:szCs w:val="28"/>
        </w:rPr>
        <w:t>Г</w:t>
      </w:r>
      <w:r w:rsidR="0072432F">
        <w:rPr>
          <w:b/>
          <w:sz w:val="28"/>
          <w:szCs w:val="28"/>
        </w:rPr>
        <w:t xml:space="preserve">., </w:t>
      </w:r>
      <w:r w:rsidR="0072432F" w:rsidRPr="002E443B">
        <w:rPr>
          <w:b/>
        </w:rPr>
        <w:t xml:space="preserve">преподаватель </w:t>
      </w:r>
      <w:r w:rsidR="000619E5" w:rsidRPr="002E443B">
        <w:rPr>
          <w:b/>
        </w:rPr>
        <w:t xml:space="preserve">ГБПОУ БСХПК </w:t>
      </w:r>
      <w:r w:rsidR="0072432F" w:rsidRPr="002E443B">
        <w:rPr>
          <w:b/>
        </w:rPr>
        <w:t>высшей квалификационной категории.</w:t>
      </w:r>
    </w:p>
    <w:p w:rsidR="005E5206" w:rsidRDefault="005E5206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F73F0A" w:rsidRDefault="00F73F0A" w:rsidP="005E5206">
      <w:pPr>
        <w:spacing w:after="0"/>
        <w:jc w:val="center"/>
      </w:pPr>
    </w:p>
    <w:p w:rsidR="009C3DB7" w:rsidRDefault="009C3DB7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9E174D" w:rsidRDefault="009E174D" w:rsidP="008202A4">
      <w:pPr>
        <w:spacing w:after="0"/>
        <w:jc w:val="center"/>
        <w:rPr>
          <w:b/>
        </w:rPr>
      </w:pPr>
    </w:p>
    <w:p w:rsidR="009E174D" w:rsidRDefault="009E174D" w:rsidP="008202A4">
      <w:pPr>
        <w:spacing w:after="0"/>
        <w:jc w:val="center"/>
        <w:rPr>
          <w:b/>
        </w:rPr>
      </w:pPr>
    </w:p>
    <w:p w:rsidR="009E174D" w:rsidRDefault="009E174D" w:rsidP="008202A4">
      <w:pPr>
        <w:spacing w:after="0"/>
        <w:jc w:val="center"/>
        <w:rPr>
          <w:b/>
        </w:rPr>
      </w:pPr>
    </w:p>
    <w:p w:rsidR="009C3DB7" w:rsidRDefault="009C3DB7" w:rsidP="008202A4">
      <w:pPr>
        <w:spacing w:after="0"/>
        <w:jc w:val="center"/>
        <w:rPr>
          <w:b/>
        </w:rPr>
      </w:pPr>
    </w:p>
    <w:p w:rsidR="008A33BB" w:rsidRDefault="008A33BB" w:rsidP="008202A4">
      <w:pPr>
        <w:spacing w:after="0"/>
        <w:jc w:val="center"/>
        <w:rPr>
          <w:b/>
        </w:rPr>
      </w:pPr>
      <w:r>
        <w:rPr>
          <w:b/>
        </w:rPr>
        <w:t>СОДЕРЖАНИЕ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8A33BB" w:rsidRPr="008A33BB" w:rsidTr="00745735">
        <w:tc>
          <w:tcPr>
            <w:tcW w:w="7668" w:type="dxa"/>
          </w:tcPr>
          <w:p w:rsidR="008A33BB" w:rsidRPr="008A33BB" w:rsidRDefault="008A33BB" w:rsidP="008202A4">
            <w:pPr>
              <w:spacing w:after="0"/>
              <w:jc w:val="both"/>
              <w:rPr>
                <w:b/>
              </w:rPr>
            </w:pPr>
          </w:p>
        </w:tc>
        <w:tc>
          <w:tcPr>
            <w:tcW w:w="1903" w:type="dxa"/>
            <w:hideMark/>
          </w:tcPr>
          <w:p w:rsidR="008A33BB" w:rsidRPr="008A33BB" w:rsidRDefault="008A33BB" w:rsidP="008202A4">
            <w:pPr>
              <w:spacing w:after="0"/>
              <w:jc w:val="both"/>
            </w:pPr>
            <w:r w:rsidRPr="008A33BB">
              <w:t>стр.</w:t>
            </w:r>
          </w:p>
        </w:tc>
      </w:tr>
      <w:tr w:rsidR="008A33BB" w:rsidRPr="008A33BB" w:rsidTr="00745735">
        <w:tc>
          <w:tcPr>
            <w:tcW w:w="7668" w:type="dxa"/>
          </w:tcPr>
          <w:p w:rsidR="008A33BB" w:rsidRPr="008A33BB" w:rsidRDefault="00742D9D" w:rsidP="008202A4">
            <w:pPr>
              <w:numPr>
                <w:ilvl w:val="0"/>
                <w:numId w:val="1"/>
              </w:numPr>
              <w:spacing w:after="0"/>
              <w:jc w:val="both"/>
            </w:pPr>
            <w:r>
              <w:t>Паспорт адаптированной образовательной</w:t>
            </w:r>
            <w:r w:rsidR="008A33BB" w:rsidRPr="008A33BB">
              <w:t xml:space="preserve"> программы </w:t>
            </w:r>
            <w:r w:rsidR="00B220AA">
              <w:t xml:space="preserve">учебной </w:t>
            </w:r>
            <w:r w:rsidR="008A33BB" w:rsidRPr="008A33BB">
              <w:t>дисциплины</w:t>
            </w:r>
          </w:p>
          <w:p w:rsidR="008A33BB" w:rsidRPr="008A33BB" w:rsidRDefault="008A33BB" w:rsidP="008202A4">
            <w:pPr>
              <w:spacing w:after="0"/>
              <w:jc w:val="both"/>
            </w:pPr>
          </w:p>
        </w:tc>
        <w:tc>
          <w:tcPr>
            <w:tcW w:w="1903" w:type="dxa"/>
            <w:hideMark/>
          </w:tcPr>
          <w:p w:rsidR="008A33BB" w:rsidRPr="008A33BB" w:rsidRDefault="008A33BB" w:rsidP="008202A4">
            <w:pPr>
              <w:spacing w:after="0"/>
              <w:jc w:val="both"/>
            </w:pPr>
            <w:r w:rsidRPr="008A33BB">
              <w:rPr>
                <w:lang w:val="en-US"/>
              </w:rPr>
              <w:t>4</w:t>
            </w:r>
          </w:p>
        </w:tc>
      </w:tr>
      <w:tr w:rsidR="008A33BB" w:rsidRPr="008A33BB" w:rsidTr="00745735">
        <w:tc>
          <w:tcPr>
            <w:tcW w:w="7668" w:type="dxa"/>
          </w:tcPr>
          <w:p w:rsidR="008A33BB" w:rsidRPr="008A33BB" w:rsidRDefault="008A33BB" w:rsidP="008202A4">
            <w:pPr>
              <w:numPr>
                <w:ilvl w:val="0"/>
                <w:numId w:val="1"/>
              </w:numPr>
              <w:spacing w:after="0"/>
              <w:jc w:val="both"/>
            </w:pPr>
            <w:r w:rsidRPr="008A33BB">
              <w:t>Структура и  содержание дисциплины</w:t>
            </w:r>
          </w:p>
          <w:p w:rsidR="008A33BB" w:rsidRPr="008A33BB" w:rsidRDefault="008A33BB" w:rsidP="008202A4">
            <w:pPr>
              <w:spacing w:after="0"/>
              <w:jc w:val="both"/>
            </w:pPr>
          </w:p>
        </w:tc>
        <w:tc>
          <w:tcPr>
            <w:tcW w:w="1903" w:type="dxa"/>
            <w:hideMark/>
          </w:tcPr>
          <w:p w:rsidR="008A33BB" w:rsidRPr="004510C1" w:rsidRDefault="004510C1" w:rsidP="008202A4">
            <w:pPr>
              <w:spacing w:after="0"/>
              <w:jc w:val="both"/>
            </w:pPr>
            <w:r>
              <w:t>8</w:t>
            </w:r>
          </w:p>
        </w:tc>
      </w:tr>
      <w:tr w:rsidR="008A33BB" w:rsidRPr="008A33BB" w:rsidTr="00745735">
        <w:trPr>
          <w:trHeight w:val="670"/>
        </w:trPr>
        <w:tc>
          <w:tcPr>
            <w:tcW w:w="7668" w:type="dxa"/>
          </w:tcPr>
          <w:p w:rsidR="008A33BB" w:rsidRPr="008A33BB" w:rsidRDefault="008A33BB" w:rsidP="008202A4">
            <w:pPr>
              <w:numPr>
                <w:ilvl w:val="0"/>
                <w:numId w:val="1"/>
              </w:numPr>
              <w:spacing w:after="0"/>
              <w:jc w:val="both"/>
            </w:pPr>
            <w:r w:rsidRPr="008A33BB">
              <w:t>Условия реализации  дисциплины</w:t>
            </w:r>
          </w:p>
          <w:p w:rsidR="008A33BB" w:rsidRPr="008A33BB" w:rsidRDefault="008A33BB" w:rsidP="008202A4">
            <w:pPr>
              <w:spacing w:after="0"/>
              <w:jc w:val="both"/>
            </w:pPr>
          </w:p>
        </w:tc>
        <w:tc>
          <w:tcPr>
            <w:tcW w:w="1903" w:type="dxa"/>
            <w:hideMark/>
          </w:tcPr>
          <w:p w:rsidR="008A33BB" w:rsidRPr="004510C1" w:rsidRDefault="008A33BB" w:rsidP="008202A4">
            <w:pPr>
              <w:spacing w:after="0"/>
              <w:jc w:val="both"/>
            </w:pPr>
            <w:r w:rsidRPr="008A33BB">
              <w:t>1</w:t>
            </w:r>
            <w:r w:rsidR="004510C1">
              <w:t>3</w:t>
            </w:r>
          </w:p>
        </w:tc>
      </w:tr>
      <w:tr w:rsidR="008A33BB" w:rsidRPr="008A33BB" w:rsidTr="00745735">
        <w:tc>
          <w:tcPr>
            <w:tcW w:w="7668" w:type="dxa"/>
          </w:tcPr>
          <w:p w:rsidR="008A33BB" w:rsidRPr="008A33BB" w:rsidRDefault="008A33BB" w:rsidP="008202A4">
            <w:pPr>
              <w:numPr>
                <w:ilvl w:val="0"/>
                <w:numId w:val="1"/>
              </w:numPr>
              <w:spacing w:after="0"/>
              <w:jc w:val="both"/>
            </w:pPr>
            <w:r w:rsidRPr="008A33BB">
              <w:t xml:space="preserve">Контроль и оценка результатов </w:t>
            </w:r>
            <w:r>
              <w:t>о</w:t>
            </w:r>
            <w:r w:rsidRPr="008A33BB">
              <w:t>своения дисциплины</w:t>
            </w:r>
          </w:p>
          <w:p w:rsidR="008A33BB" w:rsidRPr="008A33BB" w:rsidRDefault="008A33BB" w:rsidP="008202A4">
            <w:pPr>
              <w:spacing w:after="0"/>
              <w:jc w:val="both"/>
            </w:pPr>
          </w:p>
        </w:tc>
        <w:tc>
          <w:tcPr>
            <w:tcW w:w="1903" w:type="dxa"/>
            <w:hideMark/>
          </w:tcPr>
          <w:p w:rsidR="008A33BB" w:rsidRPr="004510C1" w:rsidRDefault="008A33BB" w:rsidP="008202A4">
            <w:pPr>
              <w:spacing w:after="0"/>
              <w:jc w:val="both"/>
            </w:pPr>
            <w:r w:rsidRPr="008A33BB">
              <w:t>1</w:t>
            </w:r>
            <w:r w:rsidR="00376E07">
              <w:t>4</w:t>
            </w:r>
          </w:p>
        </w:tc>
      </w:tr>
    </w:tbl>
    <w:p w:rsidR="004F2F06" w:rsidRPr="008A33BB" w:rsidRDefault="004F2F06" w:rsidP="008A33BB">
      <w:pPr>
        <w:spacing w:after="0"/>
        <w:jc w:val="both"/>
      </w:pPr>
    </w:p>
    <w:p w:rsidR="004F2F06" w:rsidRDefault="004F2F06" w:rsidP="005E5206">
      <w:pPr>
        <w:spacing w:after="0"/>
        <w:jc w:val="center"/>
        <w:rPr>
          <w:b/>
        </w:rPr>
      </w:pPr>
    </w:p>
    <w:p w:rsidR="004F2F06" w:rsidRDefault="004F2F06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9719D" w:rsidRDefault="0089719D" w:rsidP="00742D9D">
      <w:pPr>
        <w:spacing w:after="0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Default="008A33BB" w:rsidP="005E5206">
      <w:pPr>
        <w:spacing w:after="0"/>
        <w:jc w:val="center"/>
        <w:rPr>
          <w:b/>
        </w:rPr>
      </w:pPr>
    </w:p>
    <w:p w:rsidR="008A33BB" w:rsidRPr="00513B16" w:rsidRDefault="008A33BB" w:rsidP="00513B16">
      <w:pPr>
        <w:pStyle w:val="a7"/>
        <w:numPr>
          <w:ilvl w:val="0"/>
          <w:numId w:val="15"/>
        </w:num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  <w:r w:rsidRPr="00513B16">
        <w:rPr>
          <w:rFonts w:eastAsia="Calibri"/>
          <w:b/>
          <w:lang w:eastAsia="ar-SA"/>
        </w:rPr>
        <w:t xml:space="preserve">ПАСПОРТ ПРОГРАММЫ </w:t>
      </w:r>
      <w:r w:rsidR="00B220AA">
        <w:rPr>
          <w:rFonts w:eastAsia="Calibri"/>
          <w:b/>
          <w:lang w:eastAsia="ar-SA"/>
        </w:rPr>
        <w:t xml:space="preserve">УЧЕБНОЙ </w:t>
      </w:r>
      <w:r w:rsidRPr="00513B16">
        <w:rPr>
          <w:rFonts w:eastAsia="Calibri"/>
          <w:b/>
          <w:lang w:eastAsia="ar-SA"/>
        </w:rPr>
        <w:t>ДИСЦИПЛИНЫ</w:t>
      </w:r>
    </w:p>
    <w:p w:rsidR="008A33BB" w:rsidRPr="008A33BB" w:rsidRDefault="008A33BB" w:rsidP="008A33BB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  <w:r w:rsidRPr="008A33BB">
        <w:rPr>
          <w:rFonts w:eastAsia="Calibri"/>
          <w:b/>
          <w:lang w:eastAsia="ar-SA"/>
        </w:rPr>
        <w:t>«</w:t>
      </w:r>
      <w:r w:rsidR="0089719D">
        <w:rPr>
          <w:rFonts w:eastAsia="Calibri"/>
          <w:b/>
          <w:lang w:eastAsia="ar-SA"/>
        </w:rPr>
        <w:t>ОСНОВЫ ФИНАНСОВОЙ ГРАМОТНОСТИ</w:t>
      </w:r>
      <w:r w:rsidRPr="008A33BB">
        <w:rPr>
          <w:rFonts w:eastAsia="Calibri"/>
          <w:b/>
          <w:lang w:eastAsia="ar-SA"/>
        </w:rPr>
        <w:t>»</w:t>
      </w:r>
    </w:p>
    <w:p w:rsidR="00E8459A" w:rsidRDefault="00E8459A" w:rsidP="00E8459A">
      <w:pPr>
        <w:spacing w:line="184" w:lineRule="exact"/>
        <w:rPr>
          <w:sz w:val="20"/>
          <w:szCs w:val="20"/>
        </w:rPr>
      </w:pPr>
    </w:p>
    <w:p w:rsidR="00E8459A" w:rsidRDefault="00E8459A" w:rsidP="00E8459A">
      <w:pPr>
        <w:rPr>
          <w:sz w:val="20"/>
          <w:szCs w:val="20"/>
        </w:rPr>
      </w:pPr>
      <w:r>
        <w:rPr>
          <w:b/>
          <w:bCs/>
          <w:sz w:val="26"/>
          <w:szCs w:val="26"/>
        </w:rPr>
        <w:t>1.1 . Область применения программы</w:t>
      </w:r>
    </w:p>
    <w:p w:rsidR="00E8459A" w:rsidRDefault="003150AF" w:rsidP="00E8459A">
      <w:pPr>
        <w:spacing w:line="247" w:lineRule="auto"/>
        <w:jc w:val="both"/>
        <w:rPr>
          <w:sz w:val="20"/>
          <w:szCs w:val="20"/>
        </w:rPr>
      </w:pPr>
      <w:r>
        <w:rPr>
          <w:sz w:val="26"/>
          <w:szCs w:val="26"/>
        </w:rPr>
        <w:t xml:space="preserve">Программа учебной дисциплины является частью основной профессиональной образовательной программы </w:t>
      </w:r>
      <w:r>
        <w:t xml:space="preserve">для лиц с ограниченными возможностями здоровья и </w:t>
      </w:r>
      <w:r>
        <w:rPr>
          <w:sz w:val="26"/>
          <w:szCs w:val="26"/>
        </w:rPr>
        <w:t>подготовки квалифицированных рабочих, служащих в соответствии с ФГОС по профессии 18103 «Садовник».</w:t>
      </w:r>
      <w:r w:rsidR="00E8459A">
        <w:rPr>
          <w:sz w:val="26"/>
          <w:szCs w:val="26"/>
        </w:rPr>
        <w:t xml:space="preserve"> </w:t>
      </w:r>
    </w:p>
    <w:p w:rsidR="00E8459A" w:rsidRDefault="00E8459A" w:rsidP="00E8459A">
      <w:pPr>
        <w:spacing w:line="213" w:lineRule="exact"/>
        <w:rPr>
          <w:sz w:val="20"/>
          <w:szCs w:val="20"/>
        </w:rPr>
      </w:pPr>
    </w:p>
    <w:p w:rsidR="00E8459A" w:rsidRDefault="00E8459A" w:rsidP="00E8459A">
      <w:pPr>
        <w:spacing w:line="295" w:lineRule="auto"/>
        <w:ind w:right="560"/>
        <w:rPr>
          <w:sz w:val="20"/>
          <w:szCs w:val="20"/>
        </w:rPr>
      </w:pPr>
      <w:r>
        <w:rPr>
          <w:b/>
          <w:bCs/>
          <w:sz w:val="25"/>
          <w:szCs w:val="25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5"/>
          <w:szCs w:val="25"/>
        </w:rPr>
        <w:t>дисциплина входит в общепрофессиональный цикл.</w:t>
      </w:r>
    </w:p>
    <w:p w:rsidR="008A33BB" w:rsidRPr="008A33BB" w:rsidRDefault="008A33BB" w:rsidP="008A33BB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</w:p>
    <w:p w:rsidR="008A33BB" w:rsidRDefault="008A33BB" w:rsidP="00CE4DF0">
      <w:pPr>
        <w:suppressAutoHyphens/>
        <w:spacing w:after="0" w:line="240" w:lineRule="auto"/>
        <w:jc w:val="both"/>
        <w:rPr>
          <w:rFonts w:eastAsia="Calibri"/>
          <w:b/>
          <w:lang w:eastAsia="ar-SA"/>
        </w:rPr>
      </w:pPr>
      <w:r w:rsidRPr="008A33BB">
        <w:rPr>
          <w:rFonts w:eastAsia="Calibri"/>
          <w:b/>
          <w:lang w:eastAsia="ar-SA"/>
        </w:rPr>
        <w:t>1.3. Цели и задачи дисциплины – требования к результатам освоения дисциплины:</w:t>
      </w:r>
    </w:p>
    <w:p w:rsidR="00EC00FB" w:rsidRDefault="007E0449" w:rsidP="009C3DB7">
      <w:pPr>
        <w:suppressAutoHyphens/>
        <w:spacing w:after="0" w:line="240" w:lineRule="auto"/>
        <w:ind w:firstLine="567"/>
        <w:jc w:val="both"/>
      </w:pPr>
      <w:r>
        <w:t xml:space="preserve">Основы финансовой грамотности направлены </w:t>
      </w:r>
    </w:p>
    <w:p w:rsidR="00DE113E" w:rsidRPr="00EC00FB" w:rsidRDefault="007E0449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EC00FB">
        <w:rPr>
          <w:b/>
        </w:rPr>
        <w:t>на достижение следующих целей:</w:t>
      </w:r>
    </w:p>
    <w:p w:rsidR="007E0449" w:rsidRDefault="007E0449" w:rsidP="009C3DB7">
      <w:pPr>
        <w:suppressAutoHyphens/>
        <w:spacing w:after="0" w:line="240" w:lineRule="auto"/>
        <w:ind w:firstLine="567"/>
        <w:jc w:val="both"/>
      </w:pPr>
      <w: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:rsidR="007E0449" w:rsidRDefault="007E0449" w:rsidP="009C3DB7">
      <w:pPr>
        <w:suppressAutoHyphens/>
        <w:spacing w:after="0" w:line="240" w:lineRule="auto"/>
        <w:ind w:firstLine="567"/>
        <w:jc w:val="both"/>
      </w:pPr>
      <w:r>
        <w:t>- повышение социальной адаптации и профессиональной ориентации студентов;</w:t>
      </w:r>
    </w:p>
    <w:p w:rsidR="007E0449" w:rsidRDefault="00D62588" w:rsidP="009C3DB7">
      <w:pPr>
        <w:suppressAutoHyphens/>
        <w:spacing w:after="0" w:line="240" w:lineRule="auto"/>
        <w:ind w:firstLine="567"/>
        <w:jc w:val="both"/>
      </w:pPr>
      <w:r>
        <w:t>- развитие финансово-экономического образа мышления;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способности к личному самоопределению и самореализации;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ответственности за экономические и финансовые решения;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уважения к труду и предпринимательской деятельности;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>- формирование опыта рационального экономического поведения;</w:t>
      </w:r>
    </w:p>
    <w:p w:rsidR="00D62588" w:rsidRDefault="00D6258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757946">
        <w:t>освоение</w:t>
      </w:r>
      <w:r>
        <w:t xml:space="preserve"> знаний по финансовой грамотности для будущей работы в качестве специалиста и эффективной самореализации в экономической сфере.</w:t>
      </w:r>
    </w:p>
    <w:p w:rsidR="00D62588" w:rsidRPr="00EC00FB" w:rsidRDefault="00EC00FB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EC00FB">
        <w:rPr>
          <w:b/>
        </w:rPr>
        <w:t>на достижение следующих задач:</w:t>
      </w:r>
    </w:p>
    <w:p w:rsidR="00EC00FB" w:rsidRDefault="00C53662" w:rsidP="009C3DB7">
      <w:pPr>
        <w:suppressAutoHyphens/>
        <w:spacing w:after="0" w:line="240" w:lineRule="auto"/>
        <w:ind w:firstLine="567"/>
        <w:jc w:val="both"/>
      </w:pPr>
      <w:r>
        <w:t>- усвоение базовых понятий и терминов курса, используемых для описания процессов и явлений, происходящих в финансовой сфере, для интеграции экономических данных и финансовой информации;</w:t>
      </w:r>
    </w:p>
    <w:p w:rsidR="00C53662" w:rsidRDefault="00C53662" w:rsidP="009C3DB7">
      <w:pPr>
        <w:suppressAutoHyphens/>
        <w:spacing w:after="0" w:line="240" w:lineRule="auto"/>
        <w:ind w:firstLine="567"/>
        <w:jc w:val="both"/>
      </w:pPr>
      <w: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C53662" w:rsidRDefault="00C53662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3250D5">
        <w:t>развитие навыков принятия самостоятельных экономически обоснованных  решений;</w:t>
      </w:r>
    </w:p>
    <w:p w:rsidR="003250D5" w:rsidRDefault="003250D5" w:rsidP="009C3DB7">
      <w:pPr>
        <w:suppressAutoHyphens/>
        <w:spacing w:after="0" w:line="240" w:lineRule="auto"/>
        <w:ind w:firstLine="567"/>
        <w:jc w:val="both"/>
      </w:pPr>
      <w:r>
        <w:t>- выработка навыков проведения исследований экономических явлений в финансовой сфере: анализ, синтез, обобщение финансово-экономической информации, прогнозирование развития явления и поведения людей в финансовой сфере;</w:t>
      </w:r>
    </w:p>
    <w:p w:rsidR="003250D5" w:rsidRDefault="003250D5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4A6185">
        <w:t>формирование информационной культуры студентов, умение отбирать информацию и работать с ней на различных носителях, понимание роли информации в деятельности человека на финансовом рынке;</w:t>
      </w:r>
    </w:p>
    <w:p w:rsidR="004A6185" w:rsidRDefault="004A6185" w:rsidP="009C3DB7">
      <w:pPr>
        <w:suppressAutoHyphens/>
        <w:spacing w:after="0" w:line="240" w:lineRule="auto"/>
        <w:ind w:firstLine="567"/>
        <w:jc w:val="both"/>
      </w:pPr>
      <w:r>
        <w:t>- формирование сетевого взаимодействия образовательного учреждения с профессиональными участниками финансового рынка, представителями регулирующих, общественных и некоммерческих организаций.</w:t>
      </w:r>
    </w:p>
    <w:p w:rsidR="004A6185" w:rsidRDefault="004A6185" w:rsidP="009C3DB7">
      <w:pPr>
        <w:suppressAutoHyphens/>
        <w:spacing w:after="0" w:line="240" w:lineRule="auto"/>
        <w:ind w:firstLine="567"/>
        <w:jc w:val="both"/>
      </w:pPr>
      <w:r>
        <w:t>Освоение содержания учебной дисциплины «Основы финансовой грамотности» обеспечивает достижение студентами следующих результатов:</w:t>
      </w:r>
    </w:p>
    <w:p w:rsidR="004A6185" w:rsidRPr="004B43D3" w:rsidRDefault="004B43D3" w:rsidP="009C3DB7">
      <w:pPr>
        <w:suppressAutoHyphens/>
        <w:spacing w:after="0" w:line="240" w:lineRule="auto"/>
        <w:ind w:firstLine="567"/>
        <w:jc w:val="both"/>
        <w:rPr>
          <w:b/>
        </w:rPr>
      </w:pPr>
      <w:r w:rsidRPr="004B43D3">
        <w:rPr>
          <w:b/>
        </w:rPr>
        <w:t>личностных:</w:t>
      </w:r>
    </w:p>
    <w:p w:rsidR="004B43D3" w:rsidRDefault="00DF4FE8" w:rsidP="009C3DB7">
      <w:pPr>
        <w:suppressAutoHyphens/>
        <w:spacing w:after="0" w:line="240" w:lineRule="auto"/>
        <w:ind w:firstLine="567"/>
        <w:jc w:val="both"/>
      </w:pPr>
      <w:r>
        <w:lastRenderedPageBreak/>
        <w:t>- развитие личностных, в том числе духовных и физических качеств, обеспечивающих защищенность студента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DF4FE8" w:rsidRDefault="00DF4FE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FB5D31">
        <w:t>формирование системы знаний о финансово-экономической жизни общества, определение своего места и роли в экономическом пространстве, в финансовой сфере;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t>- воспитание мотивации к труду;</w:t>
      </w:r>
    </w:p>
    <w:p w:rsidR="00FB5D31" w:rsidRDefault="00FB5D31" w:rsidP="009C3DB7">
      <w:pPr>
        <w:suppressAutoHyphens/>
        <w:spacing w:after="0" w:line="240" w:lineRule="auto"/>
        <w:ind w:firstLine="567"/>
        <w:jc w:val="both"/>
      </w:pPr>
      <w:r>
        <w:t>- стремление строить свое будущее на основе целеполагания и планирования;</w:t>
      </w:r>
    </w:p>
    <w:p w:rsidR="00FB5D31" w:rsidRDefault="00AC1261" w:rsidP="009C3DB7">
      <w:pPr>
        <w:suppressAutoHyphens/>
        <w:spacing w:after="0" w:line="240" w:lineRule="auto"/>
        <w:ind w:firstLine="567"/>
        <w:jc w:val="both"/>
      </w:pPr>
      <w:r>
        <w:t>- воспитание ответственности за настоящее и будущее собственное финансовое благополучие, благополучие своей семьи и государства.</w:t>
      </w:r>
    </w:p>
    <w:p w:rsidR="00AC1261" w:rsidRDefault="00AC1261" w:rsidP="009C3DB7">
      <w:pPr>
        <w:suppressAutoHyphens/>
        <w:spacing w:after="0" w:line="240" w:lineRule="auto"/>
        <w:ind w:firstLine="567"/>
        <w:jc w:val="both"/>
        <w:rPr>
          <w:b/>
        </w:rPr>
      </w:pPr>
      <w:r>
        <w:rPr>
          <w:b/>
        </w:rPr>
        <w:t>метапредметных:</w:t>
      </w:r>
    </w:p>
    <w:p w:rsidR="00AC1261" w:rsidRDefault="00C357E0" w:rsidP="009C3DB7">
      <w:pPr>
        <w:suppressAutoHyphens/>
        <w:spacing w:after="0" w:line="240" w:lineRule="auto"/>
        <w:ind w:firstLine="567"/>
        <w:jc w:val="both"/>
      </w:pPr>
      <w:r>
        <w:t>- освоение способ решения проблем творческого и поискового характера;</w:t>
      </w:r>
    </w:p>
    <w:p w:rsidR="00C357E0" w:rsidRDefault="00C357E0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F63645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активное использование средств информационных и коммуникационных технологий для решения коммуникативных и познавательных задач;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определение общей цели и путей ее достижения;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умение договариваться о распределении функций и ролей в совместной деятельности;</w:t>
      </w:r>
    </w:p>
    <w:p w:rsidR="00F63645" w:rsidRDefault="00F63645" w:rsidP="009C3DB7">
      <w:pPr>
        <w:suppressAutoHyphens/>
        <w:spacing w:after="0" w:line="240" w:lineRule="auto"/>
        <w:ind w:firstLine="567"/>
        <w:jc w:val="both"/>
      </w:pPr>
      <w:r>
        <w:t>- осуществлять взаимный контроль в совместной деятельности;</w:t>
      </w:r>
    </w:p>
    <w:p w:rsidR="00F63645" w:rsidRDefault="00AE2538" w:rsidP="009C3DB7">
      <w:pPr>
        <w:suppressAutoHyphens/>
        <w:spacing w:after="0" w:line="240" w:lineRule="auto"/>
        <w:ind w:firstLine="567"/>
        <w:jc w:val="both"/>
      </w:pPr>
      <w:r>
        <w:t>- развитие аналитических способностей, навыков принятия решений на основе  сравнительного анализа сберегательных альтернатив;</w:t>
      </w:r>
    </w:p>
    <w:p w:rsidR="00AE2538" w:rsidRDefault="00AE2538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2E169F">
        <w:t>овладение умениями формулировать представление о финансах, финансовой системе РФ;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>- овладение студентами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>- формирование умения воспринимать и перерабатывать информацию, полученную в процессе изучения общественно-экономических наук, вырабатывать в себе качества гражданина РФ, воспитанного на ценностях, закрепленных в Конституции Российской Федерации.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  <w:rPr>
          <w:b/>
        </w:rPr>
      </w:pPr>
      <w:r>
        <w:rPr>
          <w:b/>
        </w:rPr>
        <w:t>предметных:</w:t>
      </w:r>
    </w:p>
    <w:p w:rsidR="002E169F" w:rsidRDefault="002E169F" w:rsidP="009C3DB7">
      <w:pPr>
        <w:suppressAutoHyphens/>
        <w:spacing w:after="0" w:line="240" w:lineRule="auto"/>
        <w:ind w:firstLine="567"/>
        <w:jc w:val="both"/>
      </w:pPr>
      <w:r>
        <w:t xml:space="preserve"> - 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2E169F" w:rsidRDefault="00E64550" w:rsidP="009C3DB7">
      <w:pPr>
        <w:suppressAutoHyphens/>
        <w:spacing w:after="0" w:line="240" w:lineRule="auto"/>
        <w:ind w:firstLine="567"/>
        <w:jc w:val="both"/>
      </w:pPr>
      <w:r>
        <w:t>-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</w:r>
    </w:p>
    <w:p w:rsidR="00E64550" w:rsidRDefault="00E64550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811226">
        <w:t>знание структуры и регулирования финансового рынка, финансовых инструментов;</w:t>
      </w:r>
    </w:p>
    <w:p w:rsidR="00811226" w:rsidRDefault="00811226" w:rsidP="009C3DB7">
      <w:pPr>
        <w:suppressAutoHyphens/>
        <w:spacing w:after="0" w:line="240" w:lineRule="auto"/>
        <w:ind w:firstLine="567"/>
        <w:jc w:val="both"/>
      </w:pPr>
      <w:r>
        <w:t>- 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</w:r>
    </w:p>
    <w:p w:rsidR="00811226" w:rsidRDefault="00811226" w:rsidP="009C3DB7">
      <w:pPr>
        <w:suppressAutoHyphens/>
        <w:spacing w:after="0" w:line="240" w:lineRule="auto"/>
        <w:ind w:firstLine="567"/>
        <w:jc w:val="both"/>
      </w:pPr>
      <w:r>
        <w:t xml:space="preserve">- приобретение студентами компетенций в области финансовой грамотности, которые имеют большое значение для последующей интеграции личности в современную банковскую </w:t>
      </w:r>
      <w:r w:rsidR="0082043B">
        <w:t>и финансовую сферы;</w:t>
      </w:r>
    </w:p>
    <w:p w:rsidR="00722D1B" w:rsidRDefault="0082043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A20ED4">
        <w:t xml:space="preserve">владение навыкам поиска актуальной экономической информации в различных источниках, включая Интернет; </w:t>
      </w:r>
    </w:p>
    <w:p w:rsidR="0082043B" w:rsidRDefault="00722D1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A20ED4">
        <w:t>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A20ED4" w:rsidRDefault="00A20ED4" w:rsidP="009C3DB7">
      <w:pPr>
        <w:suppressAutoHyphens/>
        <w:spacing w:after="0" w:line="240" w:lineRule="auto"/>
        <w:ind w:firstLine="567"/>
        <w:jc w:val="both"/>
      </w:pPr>
      <w:r>
        <w:lastRenderedPageBreak/>
        <w:t xml:space="preserve">- формирование </w:t>
      </w:r>
      <w:r w:rsidR="00722D1B">
        <w:t>навыков проектной деятельности: умение разрабатывать и реализовывать проекты финансово-экономической и междисциплинарной направленности на основе базовых экономических знаний и ценностных ориентиров;</w:t>
      </w:r>
    </w:p>
    <w:p w:rsidR="00722D1B" w:rsidRDefault="00722D1B" w:rsidP="009C3DB7">
      <w:pPr>
        <w:suppressAutoHyphens/>
        <w:spacing w:after="0" w:line="240" w:lineRule="auto"/>
        <w:ind w:firstLine="567"/>
        <w:jc w:val="both"/>
      </w:pPr>
      <w:r>
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</w:t>
      </w:r>
      <w:r w:rsidR="0000488B">
        <w:t>заемщика, наемного работника, работодателя, налогоплательщика);</w:t>
      </w:r>
    </w:p>
    <w:p w:rsidR="0000488B" w:rsidRDefault="0000488B" w:rsidP="009C3DB7">
      <w:pPr>
        <w:suppressAutoHyphens/>
        <w:spacing w:after="0" w:line="240" w:lineRule="auto"/>
        <w:ind w:firstLine="567"/>
        <w:jc w:val="both"/>
      </w:pPr>
      <w:r>
        <w:t xml:space="preserve">- </w:t>
      </w:r>
      <w:r w:rsidR="00351C08">
        <w:t>умение проявлять способности к личностному самоопределению и самореализации в экономической деятельности;</w:t>
      </w:r>
    </w:p>
    <w:p w:rsidR="00484C5C" w:rsidRDefault="00351C08" w:rsidP="00484C5C">
      <w:pPr>
        <w:shd w:val="clear" w:color="auto" w:fill="FFFFFF"/>
        <w:spacing w:after="0" w:line="240" w:lineRule="auto"/>
        <w:ind w:firstLine="710"/>
        <w:jc w:val="both"/>
        <w:rPr>
          <w:rFonts w:eastAsia="Times New Roman"/>
          <w:b/>
          <w:bCs/>
          <w:i/>
          <w:iCs/>
          <w:color w:val="000000"/>
          <w:sz w:val="26"/>
        </w:rPr>
      </w:pPr>
      <w:r>
        <w:t>- умение ориентироваться в текущих экономических события</w:t>
      </w:r>
      <w:r w:rsidR="00484C5C">
        <w:t>х, происходящих в России и мире;</w:t>
      </w:r>
    </w:p>
    <w:p w:rsidR="00484C5C" w:rsidRPr="007A1A53" w:rsidRDefault="00484C5C" w:rsidP="00484C5C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/>
          <w:color w:val="000000"/>
        </w:rPr>
      </w:pPr>
      <w:r w:rsidRPr="007A1A53">
        <w:rPr>
          <w:rFonts w:eastAsia="Times New Roman"/>
          <w:b/>
          <w:bCs/>
          <w:i/>
          <w:iCs/>
          <w:color w:val="000000"/>
        </w:rPr>
        <w:t>личностных результатов реализации программы воспитания: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1 - </w:t>
      </w:r>
      <w:r>
        <w:rPr>
          <w:rFonts w:eastAsia="Times New Roman"/>
          <w:color w:val="000000"/>
        </w:rPr>
        <w:t>осознающий себя гражданином и защитником великой страны;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2 - </w:t>
      </w:r>
      <w:r>
        <w:rPr>
          <w:rFonts w:eastAsia="Times New Roman"/>
          <w:color w:val="000000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3</w:t>
      </w:r>
      <w:r>
        <w:rPr>
          <w:rFonts w:eastAsia="Times New Roman"/>
          <w:color w:val="000000"/>
        </w:rPr>
        <w:t> -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4 - </w:t>
      </w:r>
      <w:r>
        <w:rPr>
          <w:rFonts w:eastAsia="Times New Roman"/>
          <w:color w:val="000000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5</w:t>
      </w:r>
      <w:r>
        <w:rPr>
          <w:rFonts w:eastAsia="Times New Roman"/>
          <w:color w:val="000000"/>
          <w:sz w:val="26"/>
        </w:rPr>
        <w:t> - </w:t>
      </w:r>
      <w:r>
        <w:rPr>
          <w:rFonts w:eastAsia="Times New Roman"/>
          <w:color w:val="000000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  многонационального народа России;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6</w:t>
      </w:r>
      <w:r>
        <w:rPr>
          <w:rFonts w:eastAsia="Times New Roman"/>
          <w:color w:val="000000"/>
        </w:rPr>
        <w:t> - проявляющий уважение к людям старшего поколения и готовность к участию в социальной поддержке и волонтерских движениях;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7</w:t>
      </w:r>
      <w:r>
        <w:rPr>
          <w:rFonts w:eastAsia="Times New Roman"/>
          <w:color w:val="000000"/>
        </w:rPr>
        <w:t> 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8 - </w:t>
      </w:r>
      <w:r>
        <w:rPr>
          <w:rFonts w:eastAsia="Times New Roman"/>
          <w:color w:val="000000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  <w:r>
        <w:rPr>
          <w:rFonts w:eastAsia="Times New Roman"/>
          <w:b/>
          <w:bCs/>
          <w:color w:val="000000"/>
        </w:rPr>
        <w:t>ЛР 11</w:t>
      </w:r>
      <w:r>
        <w:rPr>
          <w:rFonts w:eastAsia="Times New Roman"/>
          <w:color w:val="000000"/>
        </w:rPr>
        <w:t> - проявляющий уважение к эстетическим ценностям, обладающий основами эстетической культуры;</w:t>
      </w:r>
    </w:p>
    <w:p w:rsidR="007A1A53" w:rsidRDefault="00484C5C" w:rsidP="007A1A53">
      <w:pPr>
        <w:tabs>
          <w:tab w:val="left" w:pos="806"/>
        </w:tabs>
        <w:ind w:right="1380"/>
        <w:rPr>
          <w:sz w:val="26"/>
          <w:szCs w:val="26"/>
        </w:rPr>
      </w:pPr>
      <w:r>
        <w:rPr>
          <w:rFonts w:eastAsia="Times New Roman"/>
          <w:b/>
          <w:bCs/>
          <w:color w:val="000000"/>
        </w:rPr>
        <w:t>ЛР 12 - </w:t>
      </w:r>
      <w:r>
        <w:rPr>
          <w:rFonts w:eastAsia="Times New Roman"/>
          <w:color w:val="000000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содержания;</w:t>
      </w:r>
      <w:r w:rsidR="007A1A53">
        <w:rPr>
          <w:sz w:val="26"/>
          <w:szCs w:val="26"/>
        </w:rPr>
        <w:t xml:space="preserve">  </w:t>
      </w:r>
    </w:p>
    <w:p w:rsidR="007A1A53" w:rsidRPr="007A1A53" w:rsidRDefault="007A1A53" w:rsidP="007A1A53">
      <w:pPr>
        <w:tabs>
          <w:tab w:val="left" w:pos="806"/>
        </w:tabs>
        <w:ind w:right="1380"/>
      </w:pPr>
      <w:r w:rsidRPr="007A1A53">
        <w:t>В процессе освоения содержания учебной дисциплины у обучающихся формируются общие компетенции (ОК)</w:t>
      </w:r>
    </w:p>
    <w:p w:rsidR="007A1A53" w:rsidRPr="007A1A53" w:rsidRDefault="007A1A53" w:rsidP="007A1A53">
      <w:pPr>
        <w:ind w:left="360" w:right="600"/>
      </w:pPr>
      <w:r w:rsidRPr="007A1A53">
        <w:t>ОК 1. Понимать сущность и социальную значимость своей будущей профессии, проявлять к ней устойчивый интерес.</w:t>
      </w:r>
    </w:p>
    <w:p w:rsidR="007A1A53" w:rsidRPr="007A1A53" w:rsidRDefault="007A1A53" w:rsidP="007A1A53">
      <w:pPr>
        <w:ind w:left="360" w:right="620"/>
      </w:pPr>
      <w:r w:rsidRPr="007A1A53">
        <w:t>ОК 2. Организовывать собственную деятельность, исходя из цели и способов ее достижения, определенных руководителем.</w:t>
      </w:r>
    </w:p>
    <w:p w:rsidR="007A1A53" w:rsidRPr="007A1A53" w:rsidRDefault="007A1A53" w:rsidP="007A1A53">
      <w:pPr>
        <w:spacing w:line="237" w:lineRule="auto"/>
        <w:ind w:left="360" w:right="160"/>
      </w:pPr>
      <w:r w:rsidRPr="007A1A53"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A1A53" w:rsidRPr="007A1A53" w:rsidRDefault="007A1A53" w:rsidP="007A1A53">
      <w:pPr>
        <w:spacing w:line="2" w:lineRule="exact"/>
      </w:pPr>
    </w:p>
    <w:p w:rsidR="007A1A53" w:rsidRPr="007A1A53" w:rsidRDefault="007A1A53" w:rsidP="007A1A53">
      <w:pPr>
        <w:ind w:left="360"/>
      </w:pPr>
      <w:r w:rsidRPr="007A1A53">
        <w:t>ОК 4. Осуществлять поиск информации, необходимой для эффективного выполнения профессиональных задач.</w:t>
      </w:r>
    </w:p>
    <w:p w:rsidR="007A1A53" w:rsidRPr="007A1A53" w:rsidRDefault="007A1A53" w:rsidP="007A1A53">
      <w:pPr>
        <w:ind w:left="360" w:right="1640"/>
      </w:pPr>
      <w:r w:rsidRPr="007A1A53">
        <w:t>ОК 5. Использовать информационно-коммуникационные технологии в профессиональной деятельности.</w:t>
      </w:r>
    </w:p>
    <w:p w:rsidR="007A1A53" w:rsidRPr="007A1A53" w:rsidRDefault="007A1A53" w:rsidP="007A1A53">
      <w:pPr>
        <w:ind w:left="360" w:right="1040"/>
      </w:pPr>
      <w:r w:rsidRPr="007A1A53">
        <w:t>ОК 6. Работать в команде, эффективно общаться с коллегами, руководством, клиентами.</w:t>
      </w:r>
    </w:p>
    <w:p w:rsidR="00484C5C" w:rsidRDefault="00484C5C" w:rsidP="00484C5C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sz w:val="20"/>
          <w:szCs w:val="20"/>
        </w:rPr>
      </w:pPr>
    </w:p>
    <w:p w:rsidR="00351C08" w:rsidRDefault="00351C08" w:rsidP="009C3DB7">
      <w:pPr>
        <w:suppressAutoHyphens/>
        <w:spacing w:after="0" w:line="240" w:lineRule="auto"/>
        <w:ind w:firstLine="567"/>
        <w:jc w:val="both"/>
      </w:pPr>
    </w:p>
    <w:p w:rsidR="00351C08" w:rsidRPr="00AC1261" w:rsidRDefault="00351C08" w:rsidP="009C3DB7">
      <w:pPr>
        <w:suppressAutoHyphens/>
        <w:spacing w:after="0" w:line="240" w:lineRule="auto"/>
        <w:ind w:firstLine="567"/>
        <w:jc w:val="both"/>
      </w:pPr>
    </w:p>
    <w:p w:rsidR="00DE113E" w:rsidRPr="00DE113E" w:rsidRDefault="00DE113E" w:rsidP="00DE113E">
      <w:pPr>
        <w:suppressAutoHyphens/>
        <w:spacing w:after="0" w:line="240" w:lineRule="auto"/>
        <w:ind w:firstLine="360"/>
        <w:jc w:val="both"/>
        <w:rPr>
          <w:rFonts w:eastAsia="Calibri"/>
          <w:b/>
          <w:lang w:eastAsia="ar-SA"/>
        </w:rPr>
      </w:pPr>
      <w:r w:rsidRPr="00DE113E">
        <w:rPr>
          <w:rFonts w:eastAsia="Calibri"/>
          <w:b/>
          <w:lang w:eastAsia="ar-SA"/>
        </w:rPr>
        <w:t xml:space="preserve">1.4. Количество часов на освоение программы </w:t>
      </w:r>
      <w:r w:rsidR="00CB3AC8">
        <w:rPr>
          <w:rFonts w:eastAsia="Calibri"/>
          <w:b/>
          <w:lang w:eastAsia="ar-SA"/>
        </w:rPr>
        <w:t xml:space="preserve">учебной </w:t>
      </w:r>
      <w:r w:rsidRPr="00DE113E">
        <w:rPr>
          <w:rFonts w:eastAsia="Calibri"/>
          <w:b/>
          <w:lang w:eastAsia="ar-SA"/>
        </w:rPr>
        <w:t>дисциплины:</w:t>
      </w:r>
    </w:p>
    <w:p w:rsidR="00DE113E" w:rsidRPr="00DE113E" w:rsidRDefault="00DE113E" w:rsidP="00AC09D2">
      <w:pPr>
        <w:suppressAutoHyphens/>
        <w:spacing w:after="0" w:line="240" w:lineRule="auto"/>
        <w:ind w:firstLine="708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>Учебным планом для данной дисциплины определено: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 xml:space="preserve">максимальная учебная нагрузка </w:t>
      </w:r>
      <w:r w:rsidR="006108A0">
        <w:rPr>
          <w:rFonts w:eastAsia="Calibri"/>
          <w:lang w:eastAsia="ar-SA"/>
        </w:rPr>
        <w:t>студентов</w:t>
      </w:r>
      <w:r w:rsidR="00AC09D2">
        <w:rPr>
          <w:rFonts w:eastAsia="Calibri"/>
          <w:lang w:eastAsia="ar-SA"/>
        </w:rPr>
        <w:t xml:space="preserve"> устанавливается в объёме </w:t>
      </w:r>
      <w:r w:rsidR="005574DE">
        <w:rPr>
          <w:rFonts w:eastAsia="Calibri"/>
          <w:lang w:eastAsia="ar-SA"/>
        </w:rPr>
        <w:t>36</w:t>
      </w:r>
      <w:r w:rsidR="00AC09D2">
        <w:rPr>
          <w:rFonts w:eastAsia="Calibri"/>
          <w:lang w:eastAsia="ar-SA"/>
        </w:rPr>
        <w:t xml:space="preserve"> часов,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>в том числе:</w:t>
      </w:r>
    </w:p>
    <w:p w:rsidR="00AC09D2" w:rsidRDefault="00DE113E" w:rsidP="00AC09D2">
      <w:pPr>
        <w:suppressAutoHyphens/>
        <w:spacing w:after="0" w:line="240" w:lineRule="auto"/>
        <w:ind w:firstLine="709"/>
        <w:jc w:val="both"/>
        <w:rPr>
          <w:rFonts w:eastAsia="Calibri"/>
          <w:lang w:eastAsia="ar-SA"/>
        </w:rPr>
      </w:pPr>
      <w:r w:rsidRPr="00DE113E">
        <w:rPr>
          <w:rFonts w:eastAsia="Calibri"/>
          <w:lang w:eastAsia="ar-SA"/>
        </w:rPr>
        <w:t xml:space="preserve">обязательная аудиторная нагрузка </w:t>
      </w:r>
      <w:r w:rsidR="006108A0">
        <w:rPr>
          <w:rFonts w:eastAsia="Calibri"/>
          <w:lang w:eastAsia="ar-SA"/>
        </w:rPr>
        <w:t>студентов</w:t>
      </w:r>
      <w:r w:rsidRPr="00DE113E">
        <w:rPr>
          <w:rFonts w:eastAsia="Calibri"/>
          <w:lang w:eastAsia="ar-SA"/>
        </w:rPr>
        <w:t xml:space="preserve"> составляет </w:t>
      </w:r>
      <w:r w:rsidR="00CE4DF0">
        <w:rPr>
          <w:rFonts w:eastAsia="Calibri"/>
          <w:lang w:eastAsia="ar-SA"/>
        </w:rPr>
        <w:t>36</w:t>
      </w:r>
      <w:r w:rsidRPr="00DE113E">
        <w:rPr>
          <w:rFonts w:eastAsia="Calibri"/>
          <w:lang w:eastAsia="ar-SA"/>
        </w:rPr>
        <w:t xml:space="preserve"> часов;</w:t>
      </w:r>
    </w:p>
    <w:p w:rsidR="00DE113E" w:rsidRDefault="00DE113E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7A1A53" w:rsidRDefault="007A1A53" w:rsidP="007A1A53">
      <w:pPr>
        <w:suppressAutoHyphens/>
        <w:spacing w:after="0" w:line="240" w:lineRule="auto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9E174D" w:rsidRDefault="009E174D" w:rsidP="00484C5C">
      <w:pPr>
        <w:suppressAutoHyphens/>
        <w:spacing w:after="0" w:line="240" w:lineRule="auto"/>
        <w:jc w:val="both"/>
        <w:rPr>
          <w:b/>
        </w:rPr>
      </w:pPr>
    </w:p>
    <w:p w:rsidR="00CB3AC8" w:rsidRDefault="00CB3AC8" w:rsidP="00DE113E">
      <w:pPr>
        <w:suppressAutoHyphens/>
        <w:spacing w:after="0" w:line="240" w:lineRule="auto"/>
        <w:ind w:firstLine="360"/>
        <w:jc w:val="both"/>
        <w:rPr>
          <w:b/>
        </w:rPr>
      </w:pPr>
    </w:p>
    <w:p w:rsidR="00AC09D2" w:rsidRPr="00AC09D2" w:rsidRDefault="00AC09D2" w:rsidP="00AC09D2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Calibri"/>
          <w:b/>
          <w:lang w:eastAsia="ar-SA"/>
        </w:rPr>
      </w:pPr>
      <w:r w:rsidRPr="00AC09D2">
        <w:rPr>
          <w:rFonts w:eastAsia="Calibri"/>
          <w:b/>
          <w:lang w:eastAsia="ar-SA"/>
        </w:rPr>
        <w:lastRenderedPageBreak/>
        <w:t>СТРУКТУРА И СОДЕРЖАНИЕ УЧЕБНОЙ ДИСЦИПЛИНЫ</w:t>
      </w:r>
    </w:p>
    <w:p w:rsidR="00AC09D2" w:rsidRPr="00AC09D2" w:rsidRDefault="00AC09D2" w:rsidP="00AC09D2">
      <w:pPr>
        <w:suppressAutoHyphens/>
        <w:spacing w:after="0" w:line="240" w:lineRule="auto"/>
        <w:jc w:val="center"/>
        <w:rPr>
          <w:rFonts w:eastAsia="Calibri"/>
          <w:b/>
          <w:lang w:eastAsia="ar-SA"/>
        </w:rPr>
      </w:pPr>
    </w:p>
    <w:p w:rsidR="00AC09D2" w:rsidRPr="00AC09D2" w:rsidRDefault="00AC09D2" w:rsidP="00AC09D2">
      <w:pPr>
        <w:numPr>
          <w:ilvl w:val="1"/>
          <w:numId w:val="3"/>
        </w:numPr>
        <w:suppressAutoHyphens/>
        <w:spacing w:after="0" w:line="240" w:lineRule="auto"/>
        <w:contextualSpacing/>
        <w:rPr>
          <w:rFonts w:eastAsia="Calibri"/>
          <w:b/>
        </w:rPr>
      </w:pPr>
      <w:r w:rsidRPr="00AC09D2">
        <w:rPr>
          <w:rFonts w:eastAsia="Calibri"/>
          <w:b/>
        </w:rPr>
        <w:t>Объём учебной дисциплины и виды учебной работы</w:t>
      </w:r>
    </w:p>
    <w:p w:rsidR="00AC09D2" w:rsidRPr="00AC09D2" w:rsidRDefault="00AC09D2" w:rsidP="00AC09D2">
      <w:pPr>
        <w:spacing w:after="0" w:line="240" w:lineRule="auto"/>
        <w:ind w:left="1500"/>
        <w:contextualSpacing/>
        <w:rPr>
          <w:rFonts w:eastAsia="Calibri"/>
          <w:b/>
        </w:rPr>
      </w:pPr>
    </w:p>
    <w:p w:rsidR="00AC09D2" w:rsidRPr="00AC09D2" w:rsidRDefault="00AC09D2" w:rsidP="00AC09D2">
      <w:pPr>
        <w:spacing w:after="0" w:line="240" w:lineRule="auto"/>
        <w:ind w:left="1500"/>
        <w:contextualSpacing/>
        <w:rPr>
          <w:rFonts w:eastAsia="Calibri"/>
          <w:b/>
        </w:rPr>
      </w:pPr>
    </w:p>
    <w:p w:rsidR="00AC09D2" w:rsidRPr="00AC09D2" w:rsidRDefault="00AC09D2" w:rsidP="00AC09D2">
      <w:pPr>
        <w:suppressAutoHyphens/>
        <w:spacing w:after="0" w:line="240" w:lineRule="auto"/>
        <w:rPr>
          <w:rFonts w:eastAsia="Calibri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1"/>
        <w:gridCol w:w="2323"/>
      </w:tblGrid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Вид учебной работы</w:t>
            </w:r>
          </w:p>
        </w:tc>
        <w:tc>
          <w:tcPr>
            <w:tcW w:w="2323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Объём часов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Максимальная учебная нагрузка (всего)</w:t>
            </w:r>
          </w:p>
        </w:tc>
        <w:tc>
          <w:tcPr>
            <w:tcW w:w="2323" w:type="dxa"/>
          </w:tcPr>
          <w:p w:rsidR="00AC09D2" w:rsidRPr="00AC09D2" w:rsidRDefault="00A8535B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36</w:t>
            </w:r>
          </w:p>
        </w:tc>
      </w:tr>
      <w:tr w:rsidR="00AC09D2" w:rsidRPr="00AC09D2" w:rsidTr="0068299A">
        <w:tc>
          <w:tcPr>
            <w:tcW w:w="7021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b/>
                <w:lang w:eastAsia="ar-SA"/>
              </w:rPr>
            </w:pPr>
            <w:r w:rsidRPr="00AC09D2">
              <w:rPr>
                <w:rFonts w:eastAsia="Calibri"/>
                <w:b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2323" w:type="dxa"/>
          </w:tcPr>
          <w:p w:rsidR="00AC09D2" w:rsidRPr="00AC09D2" w:rsidRDefault="0068299A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3</w:t>
            </w:r>
            <w:r w:rsidR="00CE4DF0">
              <w:rPr>
                <w:rFonts w:eastAsia="Calibri"/>
                <w:b/>
                <w:lang w:eastAsia="ar-SA"/>
              </w:rPr>
              <w:t>6</w:t>
            </w:r>
          </w:p>
        </w:tc>
      </w:tr>
      <w:tr w:rsidR="00AC09D2" w:rsidRPr="00AC09D2" w:rsidTr="009E5D97">
        <w:trPr>
          <w:trHeight w:val="300"/>
        </w:trPr>
        <w:tc>
          <w:tcPr>
            <w:tcW w:w="7021" w:type="dxa"/>
          </w:tcPr>
          <w:p w:rsidR="009E5D97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 w:rsidRPr="00AC09D2">
              <w:rPr>
                <w:rFonts w:eastAsia="Calibri"/>
                <w:lang w:eastAsia="ar-SA"/>
              </w:rPr>
              <w:t>в том числе:</w:t>
            </w:r>
          </w:p>
        </w:tc>
        <w:tc>
          <w:tcPr>
            <w:tcW w:w="2323" w:type="dxa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</w:p>
        </w:tc>
      </w:tr>
      <w:tr w:rsidR="009E5D97" w:rsidRPr="00AC09D2" w:rsidTr="0068299A">
        <w:trPr>
          <w:trHeight w:val="240"/>
        </w:trPr>
        <w:tc>
          <w:tcPr>
            <w:tcW w:w="7021" w:type="dxa"/>
          </w:tcPr>
          <w:p w:rsidR="009E5D97" w:rsidRPr="00AC09D2" w:rsidRDefault="009E5D97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            теоретические занятия</w:t>
            </w:r>
          </w:p>
        </w:tc>
        <w:tc>
          <w:tcPr>
            <w:tcW w:w="2323" w:type="dxa"/>
          </w:tcPr>
          <w:p w:rsidR="009E5D97" w:rsidRPr="00AC09D2" w:rsidRDefault="009E5D97" w:rsidP="00AC09D2">
            <w:pPr>
              <w:suppressAutoHyphens/>
              <w:spacing w:after="0" w:line="240" w:lineRule="auto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1</w:t>
            </w:r>
            <w:r w:rsidR="00093ADD">
              <w:rPr>
                <w:rFonts w:eastAsia="Calibri"/>
                <w:b/>
                <w:lang w:eastAsia="ar-SA"/>
              </w:rPr>
              <w:t>6</w:t>
            </w:r>
          </w:p>
        </w:tc>
      </w:tr>
      <w:tr w:rsidR="00AC09D2" w:rsidRPr="00AC09D2" w:rsidTr="003D33F6">
        <w:trPr>
          <w:trHeight w:val="240"/>
        </w:trPr>
        <w:tc>
          <w:tcPr>
            <w:tcW w:w="7021" w:type="dxa"/>
          </w:tcPr>
          <w:p w:rsidR="00947D3E" w:rsidRPr="00AC09D2" w:rsidRDefault="00AC09D2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 w:rsidRPr="00AC09D2">
              <w:rPr>
                <w:rFonts w:eastAsia="Calibri"/>
                <w:lang w:eastAsia="ar-SA"/>
              </w:rPr>
              <w:tab/>
              <w:t>практические занятия</w:t>
            </w:r>
          </w:p>
        </w:tc>
        <w:tc>
          <w:tcPr>
            <w:tcW w:w="2323" w:type="dxa"/>
          </w:tcPr>
          <w:p w:rsidR="00AC09D2" w:rsidRPr="00AC09D2" w:rsidRDefault="00093ADD" w:rsidP="001662F4">
            <w:pPr>
              <w:suppressAutoHyphens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</w:t>
            </w:r>
          </w:p>
        </w:tc>
      </w:tr>
      <w:tr w:rsidR="003D33F6" w:rsidRPr="00AC09D2" w:rsidTr="003D33F6">
        <w:trPr>
          <w:trHeight w:val="270"/>
        </w:trPr>
        <w:tc>
          <w:tcPr>
            <w:tcW w:w="7021" w:type="dxa"/>
          </w:tcPr>
          <w:p w:rsidR="003D33F6" w:rsidRPr="00AC09D2" w:rsidRDefault="003D33F6" w:rsidP="00AC09D2">
            <w:pPr>
              <w:suppressAutoHyphens/>
              <w:spacing w:after="0" w:line="240" w:lineRule="auto"/>
              <w:rPr>
                <w:rFonts w:eastAsia="Calibri"/>
                <w:lang w:eastAsia="ar-SA"/>
              </w:rPr>
            </w:pPr>
            <w:r w:rsidRPr="003D33F6">
              <w:rPr>
                <w:rFonts w:eastAsia="Calibri"/>
                <w:b/>
                <w:lang w:eastAsia="ar-SA"/>
              </w:rPr>
              <w:t>Самостоятельная работа обучающегося (всего):</w:t>
            </w:r>
          </w:p>
        </w:tc>
        <w:tc>
          <w:tcPr>
            <w:tcW w:w="2323" w:type="dxa"/>
          </w:tcPr>
          <w:p w:rsidR="003D33F6" w:rsidRDefault="00133485" w:rsidP="001662F4">
            <w:pPr>
              <w:suppressAutoHyphens/>
              <w:spacing w:after="0" w:line="240" w:lineRule="auto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--</w:t>
            </w:r>
          </w:p>
        </w:tc>
      </w:tr>
      <w:tr w:rsidR="00AC09D2" w:rsidRPr="00AC09D2" w:rsidTr="0068299A">
        <w:tc>
          <w:tcPr>
            <w:tcW w:w="9344" w:type="dxa"/>
            <w:gridSpan w:val="2"/>
          </w:tcPr>
          <w:p w:rsidR="00AC09D2" w:rsidRPr="00AC09D2" w:rsidRDefault="00AC09D2" w:rsidP="00AC09D2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AC09D2">
              <w:rPr>
                <w:rFonts w:eastAsia="Times New Roman"/>
                <w:b/>
                <w:lang w:eastAsia="ru-RU"/>
              </w:rPr>
              <w:t>Итоговый контроль – дифференцированный зачёт по завершению курса</w:t>
            </w:r>
          </w:p>
        </w:tc>
      </w:tr>
    </w:tbl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136CB6" w:rsidRDefault="00136CB6" w:rsidP="00DE113E">
      <w:pPr>
        <w:suppressAutoHyphens/>
        <w:spacing w:after="0" w:line="240" w:lineRule="auto"/>
        <w:ind w:firstLine="360"/>
        <w:jc w:val="both"/>
      </w:pPr>
    </w:p>
    <w:p w:rsidR="00AC09D2" w:rsidRDefault="00AC09D2" w:rsidP="00DE113E">
      <w:pPr>
        <w:suppressAutoHyphens/>
        <w:spacing w:after="0" w:line="240" w:lineRule="auto"/>
        <w:ind w:firstLine="360"/>
        <w:jc w:val="both"/>
      </w:pPr>
    </w:p>
    <w:p w:rsidR="00136CB6" w:rsidRDefault="00136CB6" w:rsidP="00DE113E">
      <w:pPr>
        <w:suppressAutoHyphens/>
        <w:spacing w:after="0" w:line="240" w:lineRule="auto"/>
        <w:ind w:firstLine="360"/>
        <w:jc w:val="both"/>
        <w:sectPr w:rsidR="00136CB6" w:rsidSect="005F5672">
          <w:footerReference w:type="default" r:id="rId8"/>
          <w:footerReference w:type="first" r:id="rId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AC09D2" w:rsidRPr="008F7B30" w:rsidRDefault="00AC09D2" w:rsidP="008F7B30">
      <w:pPr>
        <w:pStyle w:val="a7"/>
        <w:pageBreakBefore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center"/>
        <w:rPr>
          <w:rFonts w:eastAsia="Times New Roman"/>
          <w:lang w:eastAsia="ar-SA"/>
        </w:rPr>
      </w:pPr>
      <w:r w:rsidRPr="008F7B30">
        <w:rPr>
          <w:rFonts w:eastAsia="Times New Roman"/>
          <w:b/>
          <w:lang w:eastAsia="ar-SA"/>
        </w:rPr>
        <w:lastRenderedPageBreak/>
        <w:t xml:space="preserve">Тематический план и содержание учебной дисциплины </w:t>
      </w:r>
      <w:r w:rsidR="00BE3715">
        <w:rPr>
          <w:rFonts w:eastAsia="Times New Roman"/>
          <w:b/>
          <w:lang w:eastAsia="ar-SA"/>
        </w:rPr>
        <w:t>«</w:t>
      </w:r>
      <w:r w:rsidR="0089719D" w:rsidRPr="00BE3715">
        <w:rPr>
          <w:rFonts w:eastAsia="Times New Roman"/>
          <w:b/>
          <w:lang w:eastAsia="ar-SA"/>
        </w:rPr>
        <w:t>Основы финансовой грамотности</w:t>
      </w:r>
      <w:r w:rsidR="00BE3715">
        <w:rPr>
          <w:rFonts w:eastAsia="Times New Roman"/>
          <w:b/>
          <w:lang w:eastAsia="ar-SA"/>
        </w:rPr>
        <w:t>»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425"/>
        <w:gridCol w:w="9639"/>
        <w:gridCol w:w="993"/>
        <w:gridCol w:w="992"/>
        <w:gridCol w:w="1276"/>
      </w:tblGrid>
      <w:tr w:rsidR="00376E07" w:rsidRPr="005F79A7" w:rsidTr="00376E07">
        <w:trPr>
          <w:trHeight w:val="989"/>
        </w:trPr>
        <w:tc>
          <w:tcPr>
            <w:tcW w:w="2269" w:type="dxa"/>
          </w:tcPr>
          <w:p w:rsidR="00376E07" w:rsidRPr="005F79A7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4" w:type="dxa"/>
            <w:gridSpan w:val="2"/>
          </w:tcPr>
          <w:p w:rsidR="00376E07" w:rsidRPr="005F79A7" w:rsidRDefault="00376E07" w:rsidP="00983DA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</w:tcPr>
          <w:p w:rsidR="00376E07" w:rsidRPr="005F79A7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Объем</w:t>
            </w:r>
          </w:p>
          <w:p w:rsidR="00376E07" w:rsidRPr="005F79A7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992" w:type="dxa"/>
          </w:tcPr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5F79A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276" w:type="dxa"/>
          </w:tcPr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>Коды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76E07">
              <w:rPr>
                <w:b/>
                <w:bCs/>
                <w:sz w:val="20"/>
                <w:szCs w:val="20"/>
              </w:rPr>
              <w:t>лич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 xml:space="preserve">ностных 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>результа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>тов, фор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>мирова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>нию кото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>рых спо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 xml:space="preserve">собствует 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/>
                <w:bCs/>
                <w:sz w:val="20"/>
                <w:szCs w:val="20"/>
              </w:rPr>
            </w:pPr>
            <w:r w:rsidRPr="00376E07">
              <w:rPr>
                <w:b/>
                <w:bCs/>
                <w:sz w:val="20"/>
                <w:szCs w:val="20"/>
              </w:rPr>
              <w:t>эл.програм</w:t>
            </w:r>
          </w:p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bCs/>
                <w:lang w:eastAsia="ru-RU"/>
              </w:rPr>
            </w:pPr>
            <w:r w:rsidRPr="00376E07">
              <w:rPr>
                <w:b/>
                <w:bCs/>
                <w:sz w:val="20"/>
                <w:szCs w:val="20"/>
              </w:rPr>
              <w:t>мы</w:t>
            </w:r>
          </w:p>
          <w:p w:rsidR="00376E07" w:rsidRPr="005F79A7" w:rsidRDefault="00376E07" w:rsidP="00983DA1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76E07" w:rsidRPr="005F79A7" w:rsidTr="00376E07">
        <w:trPr>
          <w:trHeight w:val="358"/>
        </w:trPr>
        <w:tc>
          <w:tcPr>
            <w:tcW w:w="2269" w:type="dxa"/>
          </w:tcPr>
          <w:p w:rsidR="00376E07" w:rsidRPr="005F79A7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64" w:type="dxa"/>
            <w:gridSpan w:val="2"/>
          </w:tcPr>
          <w:p w:rsidR="00376E07" w:rsidRPr="005F79A7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376E07" w:rsidRPr="005F79A7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F79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76E07" w:rsidRPr="005F79A7" w:rsidRDefault="00376E07" w:rsidP="00983DA1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376E07" w:rsidRPr="005F79A7" w:rsidRDefault="00376E07" w:rsidP="00983DA1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76E07" w:rsidRPr="005F79A7" w:rsidTr="00376E07">
        <w:trPr>
          <w:trHeight w:val="358"/>
        </w:trPr>
        <w:tc>
          <w:tcPr>
            <w:tcW w:w="2269" w:type="dxa"/>
            <w:vMerge w:val="restart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893BD5">
              <w:rPr>
                <w:b/>
                <w:bCs/>
              </w:rPr>
              <w:t>Введение</w:t>
            </w:r>
          </w:p>
        </w:tc>
        <w:tc>
          <w:tcPr>
            <w:tcW w:w="10064" w:type="dxa"/>
            <w:gridSpan w:val="2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color w:val="000000"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vMerge w:val="restart"/>
          </w:tcPr>
          <w:p w:rsidR="00376E07" w:rsidRPr="00893BD5" w:rsidRDefault="00376E07" w:rsidP="00983DA1">
            <w:pPr>
              <w:spacing w:after="0" w:line="240" w:lineRule="auto"/>
              <w:jc w:val="center"/>
              <w:rPr>
                <w:color w:val="000000"/>
              </w:rPr>
            </w:pPr>
            <w:r w:rsidRPr="00893BD5">
              <w:rPr>
                <w:color w:val="000000"/>
              </w:rPr>
              <w:t>1</w:t>
            </w:r>
          </w:p>
        </w:tc>
        <w:tc>
          <w:tcPr>
            <w:tcW w:w="1276" w:type="dxa"/>
            <w:vMerge w:val="restart"/>
          </w:tcPr>
          <w:p w:rsidR="00376E07" w:rsidRPr="00376E07" w:rsidRDefault="00376E07" w:rsidP="00983DA1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358"/>
        </w:trPr>
        <w:tc>
          <w:tcPr>
            <w:tcW w:w="2269" w:type="dxa"/>
            <w:vMerge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Pr="00893BD5" w:rsidRDefault="00376E07" w:rsidP="00072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893BD5">
              <w:rPr>
                <w:bCs/>
              </w:rPr>
              <w:t>Вводное занятие. Цели и задачи курса. Актуальность изучения основ финансовой грамотности при освоении профессий СПО.</w:t>
            </w:r>
          </w:p>
        </w:tc>
        <w:tc>
          <w:tcPr>
            <w:tcW w:w="993" w:type="dxa"/>
            <w:vMerge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:rsidR="00376E07" w:rsidRPr="00893BD5" w:rsidRDefault="00376E07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376E07" w:rsidRPr="00893BD5" w:rsidRDefault="00376E07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76E07" w:rsidRPr="005F79A7" w:rsidTr="00376E07">
        <w:trPr>
          <w:trHeight w:val="293"/>
        </w:trPr>
        <w:tc>
          <w:tcPr>
            <w:tcW w:w="12333" w:type="dxa"/>
            <w:gridSpan w:val="3"/>
            <w:shd w:val="clear" w:color="auto" w:fill="FFFF00"/>
          </w:tcPr>
          <w:p w:rsidR="00376E07" w:rsidRPr="00893BD5" w:rsidRDefault="00376E07" w:rsidP="00072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893BD5">
              <w:rPr>
                <w:b/>
                <w:bCs/>
              </w:rPr>
              <w:t>Раздел 1. Семейная экономика.</w:t>
            </w:r>
          </w:p>
        </w:tc>
        <w:tc>
          <w:tcPr>
            <w:tcW w:w="993" w:type="dxa"/>
            <w:shd w:val="clear" w:color="auto" w:fill="FFFF00"/>
          </w:tcPr>
          <w:p w:rsidR="00376E07" w:rsidRPr="00893BD5" w:rsidRDefault="00376E07" w:rsidP="001D3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92" w:type="dxa"/>
            <w:shd w:val="clear" w:color="auto" w:fill="FFFF00"/>
          </w:tcPr>
          <w:p w:rsidR="00376E07" w:rsidRPr="00893BD5" w:rsidRDefault="00376E07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FFFF00"/>
          </w:tcPr>
          <w:p w:rsidR="00376E07" w:rsidRPr="00893BD5" w:rsidRDefault="00376E07" w:rsidP="00983DA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76E07" w:rsidRPr="005F79A7" w:rsidTr="00376E07">
        <w:trPr>
          <w:trHeight w:val="265"/>
        </w:trPr>
        <w:tc>
          <w:tcPr>
            <w:tcW w:w="2269" w:type="dxa"/>
            <w:vMerge w:val="restart"/>
          </w:tcPr>
          <w:p w:rsidR="00376E07" w:rsidRPr="00893BD5" w:rsidRDefault="00376E07" w:rsidP="00983DA1">
            <w:pPr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893BD5">
              <w:rPr>
                <w:b/>
                <w:bCs/>
              </w:rPr>
              <w:t xml:space="preserve">Тема 1.1. </w:t>
            </w:r>
            <w:r w:rsidRPr="00893BD5">
              <w:rPr>
                <w:b/>
                <w:bCs/>
                <w:color w:val="000000"/>
                <w:shd w:val="clear" w:color="auto" w:fill="FFFFFF"/>
              </w:rPr>
              <w:t>Личное финансовое планирование.</w:t>
            </w:r>
          </w:p>
          <w:p w:rsidR="00376E07" w:rsidRPr="00893BD5" w:rsidRDefault="00376E07" w:rsidP="00983DA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color w:val="000000"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vMerge w:val="restart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  <w:r w:rsidRPr="00893BD5">
              <w:rPr>
                <w:bCs/>
                <w:i/>
                <w:color w:val="000000"/>
              </w:rPr>
              <w:t>2</w:t>
            </w:r>
          </w:p>
        </w:tc>
        <w:tc>
          <w:tcPr>
            <w:tcW w:w="1276" w:type="dxa"/>
            <w:vMerge w:val="restart"/>
          </w:tcPr>
          <w:p w:rsidR="00376E07" w:rsidRPr="00376E07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 w:rsidRPr="00893BD5"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B220AA" w:rsidRDefault="00376E07" w:rsidP="00983DA1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 w:rsidRPr="00B220AA">
              <w:rPr>
                <w:rFonts w:eastAsia="Times New Roman"/>
                <w:lang w:eastAsia="ar-SA"/>
              </w:rPr>
              <w:t>Источники денежных средств семьи.</w:t>
            </w:r>
            <w:r>
              <w:rPr>
                <w:rFonts w:eastAsia="Times New Roman"/>
                <w:lang w:eastAsia="ar-SA"/>
              </w:rPr>
              <w:t xml:space="preserve">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376E07" w:rsidRPr="005F79A7" w:rsidTr="00376E07">
        <w:trPr>
          <w:trHeight w:val="612"/>
        </w:trPr>
        <w:tc>
          <w:tcPr>
            <w:tcW w:w="2269" w:type="dxa"/>
            <w:vMerge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Pr="00893BD5" w:rsidRDefault="00376E07" w:rsidP="00983DA1">
            <w:pPr>
              <w:spacing w:after="0" w:line="240" w:lineRule="auto"/>
              <w:rPr>
                <w:bCs/>
              </w:rPr>
            </w:pPr>
            <w:r w:rsidRPr="00893BD5"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893BD5" w:rsidRDefault="00376E07" w:rsidP="00983DA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№1,2.</w:t>
            </w:r>
          </w:p>
          <w:p w:rsidR="00376E07" w:rsidRPr="00893BD5" w:rsidRDefault="00376E07" w:rsidP="00983DA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lang w:eastAsia="ar-SA"/>
              </w:rPr>
              <w:t xml:space="preserve">  «Источники денежных средств семьи».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Pr="00893BD5" w:rsidRDefault="00376E07" w:rsidP="00983DA1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376E07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494"/>
        </w:trPr>
        <w:tc>
          <w:tcPr>
            <w:tcW w:w="2269" w:type="dxa"/>
            <w:vMerge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983DA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9F5ECA" w:rsidRDefault="00376E07" w:rsidP="00983DA1">
            <w:pPr>
              <w:spacing w:after="0" w:line="240" w:lineRule="auto"/>
              <w:jc w:val="both"/>
            </w:pPr>
            <w:r>
              <w:t>Работа с конспектом. Составление контрольных вопросов по теме.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983DA1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11"/>
        </w:trPr>
        <w:tc>
          <w:tcPr>
            <w:tcW w:w="2269" w:type="dxa"/>
            <w:vMerge w:val="restart"/>
          </w:tcPr>
          <w:p w:rsidR="00376E07" w:rsidRPr="00893BD5" w:rsidRDefault="00376E07" w:rsidP="0098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lang w:eastAsia="ar-SA"/>
              </w:rPr>
              <w:t>Тема 1.2. Контроль семейных расходов.</w:t>
            </w:r>
          </w:p>
        </w:tc>
        <w:tc>
          <w:tcPr>
            <w:tcW w:w="10064" w:type="dxa"/>
            <w:gridSpan w:val="2"/>
          </w:tcPr>
          <w:p w:rsidR="00376E07" w:rsidRPr="00083833" w:rsidRDefault="00376E07" w:rsidP="00983DA1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Default="00376E07" w:rsidP="00D05C5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76E07" w:rsidRPr="00893BD5" w:rsidRDefault="00376E07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i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76E07" w:rsidRPr="00893BD5" w:rsidRDefault="00376E07" w:rsidP="00376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485"/>
        </w:trPr>
        <w:tc>
          <w:tcPr>
            <w:tcW w:w="2269" w:type="dxa"/>
            <w:vMerge/>
          </w:tcPr>
          <w:p w:rsidR="00376E07" w:rsidRPr="00893BD5" w:rsidRDefault="00376E07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D05C5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BD53A9" w:rsidRDefault="00376E07" w:rsidP="00D05C59">
            <w:pPr>
              <w:spacing w:after="0" w:line="240" w:lineRule="auto"/>
              <w:jc w:val="both"/>
            </w:pPr>
            <w:r w:rsidRPr="00BD53A9">
              <w:t xml:space="preserve">Расходы. </w:t>
            </w:r>
            <w:r>
              <w:rPr>
                <w:rFonts w:eastAsia="Times New Roman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Default="00376E07" w:rsidP="00D05C5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Pr="00893BD5" w:rsidRDefault="00376E07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Pr="00893BD5" w:rsidRDefault="00376E07" w:rsidP="00D05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376E07" w:rsidRPr="005F79A7" w:rsidTr="00376E07">
        <w:trPr>
          <w:trHeight w:val="560"/>
        </w:trPr>
        <w:tc>
          <w:tcPr>
            <w:tcW w:w="2269" w:type="dxa"/>
            <w:vMerge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893BD5" w:rsidRDefault="00376E07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№3,4.</w:t>
            </w:r>
          </w:p>
          <w:p w:rsidR="00376E07" w:rsidRDefault="00376E07" w:rsidP="00BD53A9">
            <w:pPr>
              <w:spacing w:after="0" w:line="240" w:lineRule="auto"/>
              <w:jc w:val="both"/>
            </w:pPr>
            <w:r>
              <w:t xml:space="preserve"> «Контроль семейных расходов».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852"/>
        </w:trPr>
        <w:tc>
          <w:tcPr>
            <w:tcW w:w="2269" w:type="dxa"/>
            <w:vMerge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DE6BB7" w:rsidRDefault="00376E07" w:rsidP="00BD53A9">
            <w:pPr>
              <w:spacing w:after="0" w:line="240" w:lineRule="auto"/>
              <w:jc w:val="both"/>
            </w:pPr>
            <w:r>
              <w:rPr>
                <w:color w:val="000000"/>
              </w:rPr>
              <w:t>Изучение материала и подготовка сообщения с использование Интернет-ресурсов, СМИ по теме «Уровень жизни населения Республики Башкортостан».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55"/>
        </w:trPr>
        <w:tc>
          <w:tcPr>
            <w:tcW w:w="2269" w:type="dxa"/>
            <w:vMerge w:val="restart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1.3. Семейный бюджет.</w:t>
            </w:r>
          </w:p>
        </w:tc>
        <w:tc>
          <w:tcPr>
            <w:tcW w:w="10064" w:type="dxa"/>
            <w:gridSpan w:val="2"/>
          </w:tcPr>
          <w:p w:rsidR="00376E07" w:rsidRPr="002653C5" w:rsidRDefault="00376E07" w:rsidP="00BD53A9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Default="00376E07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76E07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76E07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ЛР1-ЛР8, ЛР 11, ЛР12ЛР12</w:t>
            </w:r>
          </w:p>
        </w:tc>
      </w:tr>
      <w:tr w:rsidR="00376E07" w:rsidRPr="005F79A7" w:rsidTr="00376E07">
        <w:trPr>
          <w:trHeight w:val="459"/>
        </w:trPr>
        <w:tc>
          <w:tcPr>
            <w:tcW w:w="2269" w:type="dxa"/>
            <w:vMerge/>
          </w:tcPr>
          <w:p w:rsidR="00376E07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2653C5" w:rsidRDefault="00376E07" w:rsidP="00BD53A9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ar-SA"/>
              </w:rPr>
              <w:t>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Default="00376E07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601"/>
        </w:trPr>
        <w:tc>
          <w:tcPr>
            <w:tcW w:w="2269" w:type="dxa"/>
            <w:vMerge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BD53A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Default="00376E07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№5.</w:t>
            </w:r>
          </w:p>
          <w:p w:rsidR="00376E07" w:rsidRPr="00FB7A1B" w:rsidRDefault="00376E07" w:rsidP="00E43070">
            <w:pPr>
              <w:spacing w:after="0" w:line="240" w:lineRule="auto"/>
              <w:jc w:val="both"/>
            </w:pPr>
            <w:r>
              <w:t>Тест «Построение семейного бюджета».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BD53A9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495"/>
        </w:trPr>
        <w:tc>
          <w:tcPr>
            <w:tcW w:w="2269" w:type="dxa"/>
            <w:vMerge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BD53A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Default="00376E07" w:rsidP="00BD53A9">
            <w:pPr>
              <w:spacing w:after="0" w:line="240" w:lineRule="auto"/>
              <w:jc w:val="both"/>
              <w:rPr>
                <w:b/>
              </w:rPr>
            </w:pPr>
            <w:r>
              <w:t>Выполнение творческого задания-проекта по теме «Бюджет моей семьи».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BD53A9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32"/>
        </w:trPr>
        <w:tc>
          <w:tcPr>
            <w:tcW w:w="2269" w:type="dxa"/>
            <w:vMerge w:val="restart"/>
          </w:tcPr>
          <w:p w:rsidR="00376E07" w:rsidRPr="00893BD5" w:rsidRDefault="00376E07" w:rsidP="00BD5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1.4. Финансовое планирование как способ повышения благосостояния семьи.</w:t>
            </w:r>
          </w:p>
        </w:tc>
        <w:tc>
          <w:tcPr>
            <w:tcW w:w="10064" w:type="dxa"/>
            <w:gridSpan w:val="2"/>
          </w:tcPr>
          <w:p w:rsidR="00376E07" w:rsidRPr="00FB7A1B" w:rsidRDefault="00376E07" w:rsidP="00BD53A9">
            <w:pPr>
              <w:spacing w:after="0" w:line="240" w:lineRule="auto"/>
              <w:jc w:val="both"/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550"/>
        </w:trPr>
        <w:tc>
          <w:tcPr>
            <w:tcW w:w="2269" w:type="dxa"/>
            <w:vMerge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FB7A1B" w:rsidRDefault="00376E07" w:rsidP="00E70993">
            <w:pPr>
              <w:spacing w:after="0" w:line="240" w:lineRule="auto"/>
              <w:jc w:val="both"/>
            </w:pPr>
            <w:r w:rsidRPr="00FB7A1B">
              <w:t xml:space="preserve">Роль денег в нашей жизни. </w:t>
            </w:r>
            <w:r>
              <w:rPr>
                <w:rFonts w:eastAsia="Times New Roman"/>
                <w:lang w:eastAsia="ar-SA"/>
              </w:rPr>
              <w:t>Мечта и цель: их отличие. П</w:t>
            </w:r>
            <w:r w:rsidRPr="004266A2">
              <w:rPr>
                <w:rFonts w:eastAsia="Times New Roman"/>
                <w:lang w:eastAsia="ar-SA"/>
              </w:rPr>
              <w:t>остановк</w:t>
            </w:r>
            <w:r>
              <w:rPr>
                <w:rFonts w:eastAsia="Times New Roman"/>
                <w:lang w:eastAsia="ar-SA"/>
              </w:rPr>
              <w:t>а</w:t>
            </w:r>
            <w:r w:rsidRPr="004266A2">
              <w:rPr>
                <w:rFonts w:eastAsia="Times New Roman"/>
                <w:lang w:eastAsia="ar-SA"/>
              </w:rPr>
              <w:t xml:space="preserve"> личных (семейных) финансовых целей</w:t>
            </w:r>
            <w:r>
              <w:rPr>
                <w:rFonts w:eastAsia="Times New Roman"/>
                <w:lang w:eastAsia="ar-SA"/>
              </w:rPr>
              <w:t>. Понятие замкнутого круга расходов. Источники создания богатства.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416"/>
        </w:trPr>
        <w:tc>
          <w:tcPr>
            <w:tcW w:w="2269" w:type="dxa"/>
            <w:vMerge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Default="00376E07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№6.</w:t>
            </w:r>
          </w:p>
          <w:p w:rsidR="00376E07" w:rsidRPr="00FB7A1B" w:rsidRDefault="00376E07" w:rsidP="00E70993">
            <w:pPr>
              <w:spacing w:after="0" w:line="240" w:lineRule="auto"/>
              <w:jc w:val="both"/>
            </w:pPr>
            <w:r>
              <w:t>Тест «</w:t>
            </w:r>
            <w:r w:rsidRPr="00C17380">
              <w:rPr>
                <w:bCs/>
              </w:rPr>
              <w:t>Финансовое планирование как способ повышения благосостояния семьи</w:t>
            </w:r>
            <w:r>
              <w:rPr>
                <w:bCs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933"/>
        </w:trPr>
        <w:tc>
          <w:tcPr>
            <w:tcW w:w="2269" w:type="dxa"/>
            <w:vMerge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C17380" w:rsidRDefault="00376E07" w:rsidP="00E70993">
            <w:pPr>
              <w:spacing w:after="0" w:line="240" w:lineRule="auto"/>
              <w:jc w:val="both"/>
            </w:pPr>
            <w:r>
              <w:t>Создание электронной презентации с использованием Интернет-ресурсов по темам «История происхождения денег», «Денежная валюта разных стран», «Финансовый план моей семьи».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94"/>
        </w:trPr>
        <w:tc>
          <w:tcPr>
            <w:tcW w:w="12333" w:type="dxa"/>
            <w:gridSpan w:val="3"/>
            <w:shd w:val="clear" w:color="auto" w:fill="FFFF00"/>
          </w:tcPr>
          <w:p w:rsidR="00376E07" w:rsidRDefault="00376E07" w:rsidP="00D014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Раздел 2. Накопления и средства платежа. Финансовый рынок и инвестиции.</w:t>
            </w:r>
          </w:p>
        </w:tc>
        <w:tc>
          <w:tcPr>
            <w:tcW w:w="993" w:type="dxa"/>
            <w:shd w:val="clear" w:color="auto" w:fill="FFFF00"/>
          </w:tcPr>
          <w:p w:rsidR="00376E07" w:rsidRPr="00D01402" w:rsidRDefault="00376E07" w:rsidP="00E70993">
            <w:pPr>
              <w:spacing w:after="0" w:line="240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22</w:t>
            </w:r>
          </w:p>
        </w:tc>
        <w:tc>
          <w:tcPr>
            <w:tcW w:w="992" w:type="dxa"/>
            <w:shd w:val="clear" w:color="auto" w:fill="FFFF00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00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94"/>
        </w:trPr>
        <w:tc>
          <w:tcPr>
            <w:tcW w:w="2269" w:type="dxa"/>
            <w:vMerge w:val="restart"/>
          </w:tcPr>
          <w:p w:rsidR="00376E07" w:rsidRPr="00893BD5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2.1. Способы увеличения семейных доходов с использованием услуг финансовых организаций.</w:t>
            </w:r>
          </w:p>
        </w:tc>
        <w:tc>
          <w:tcPr>
            <w:tcW w:w="10064" w:type="dxa"/>
            <w:gridSpan w:val="2"/>
          </w:tcPr>
          <w:p w:rsidR="00376E07" w:rsidRDefault="00376E07" w:rsidP="00E70993">
            <w:pPr>
              <w:spacing w:after="0" w:line="240" w:lineRule="auto"/>
              <w:jc w:val="both"/>
              <w:rPr>
                <w:b/>
              </w:rPr>
            </w:pPr>
            <w:r w:rsidRPr="00893B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933"/>
        </w:trPr>
        <w:tc>
          <w:tcPr>
            <w:tcW w:w="2269" w:type="dxa"/>
            <w:vMerge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Default="00376E07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eastAsia="Times New Roman"/>
                <w:lang w:eastAsia="ar-SA"/>
              </w:rPr>
              <w:t>Инвестиции – сбережения на будущее. Сбережения. Банковский сберегательный вклад, процентная ставка. Инфляция: темпы роста инфляции. Инвестиции. Паевой инвестиционный фонд (ПИФ). Инвестиционный доход. Страхование жизни.</w:t>
            </w:r>
          </w:p>
        </w:tc>
        <w:tc>
          <w:tcPr>
            <w:tcW w:w="993" w:type="dxa"/>
            <w:vMerge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933"/>
        </w:trPr>
        <w:tc>
          <w:tcPr>
            <w:tcW w:w="2269" w:type="dxa"/>
            <w:vMerge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E70993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E70993" w:rsidRDefault="00376E07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№7-9.</w:t>
            </w:r>
          </w:p>
          <w:p w:rsidR="00376E07" w:rsidRDefault="00376E07" w:rsidP="00E70993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Тест «</w:t>
            </w:r>
            <w:r w:rsidRPr="00C17380">
              <w:rPr>
                <w:bCs/>
              </w:rPr>
              <w:t>Способы увеличения семейных доходов с использованием услуг финансовых организаций</w:t>
            </w:r>
            <w:r>
              <w:rPr>
                <w:bCs/>
              </w:rPr>
              <w:t>».</w:t>
            </w:r>
          </w:p>
          <w:p w:rsidR="00376E07" w:rsidRPr="00E70993" w:rsidRDefault="00376E07" w:rsidP="00E70993">
            <w:pPr>
              <w:spacing w:after="0" w:line="240" w:lineRule="auto"/>
              <w:jc w:val="both"/>
            </w:pPr>
            <w:r>
              <w:rPr>
                <w:bCs/>
              </w:rPr>
              <w:t>Решение задач на определение процентного дохода по вкладам.</w:t>
            </w:r>
          </w:p>
        </w:tc>
        <w:tc>
          <w:tcPr>
            <w:tcW w:w="993" w:type="dxa"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758"/>
        </w:trPr>
        <w:tc>
          <w:tcPr>
            <w:tcW w:w="2269" w:type="dxa"/>
            <w:vMerge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E7099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C17380" w:rsidRDefault="00376E07" w:rsidP="00E70993">
            <w:pPr>
              <w:spacing w:after="0" w:line="240" w:lineRule="auto"/>
              <w:jc w:val="both"/>
              <w:rPr>
                <w:bCs/>
              </w:rPr>
            </w:pPr>
            <w:r w:rsidRPr="00E70993">
              <w:rPr>
                <w:bCs/>
              </w:rPr>
              <w:t>Подготовка реферата с использованием Интернет-ресурсов, СМИ по теме «Финансовый рынок РФ».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370"/>
        </w:trPr>
        <w:tc>
          <w:tcPr>
            <w:tcW w:w="2269" w:type="dxa"/>
            <w:vMerge w:val="restart"/>
          </w:tcPr>
          <w:p w:rsidR="00376E07" w:rsidRPr="002C17E9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Валюта </w:t>
            </w:r>
            <w:r>
              <w:rPr>
                <w:b/>
                <w:bCs/>
              </w:rPr>
              <w:lastRenderedPageBreak/>
              <w:t>в современном мире.</w:t>
            </w:r>
          </w:p>
        </w:tc>
        <w:tc>
          <w:tcPr>
            <w:tcW w:w="10064" w:type="dxa"/>
            <w:gridSpan w:val="2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893BD5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Pr="00893BD5" w:rsidRDefault="00376E07" w:rsidP="00E7099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893BD5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 xml:space="preserve">ЛР1-ЛР8, </w:t>
            </w:r>
            <w:r w:rsidRPr="00376E07">
              <w:rPr>
                <w:color w:val="000000"/>
                <w:sz w:val="22"/>
                <w:szCs w:val="22"/>
              </w:rPr>
              <w:lastRenderedPageBreak/>
              <w:t>ЛР 11, ЛР12</w:t>
            </w:r>
          </w:p>
        </w:tc>
      </w:tr>
      <w:tr w:rsidR="00376E07" w:rsidRPr="005F79A7" w:rsidTr="00376E07">
        <w:trPr>
          <w:trHeight w:val="551"/>
        </w:trPr>
        <w:tc>
          <w:tcPr>
            <w:tcW w:w="2269" w:type="dxa"/>
            <w:vMerge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893BD5" w:rsidRDefault="00376E07" w:rsidP="00E7099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lang w:eastAsia="ar-SA"/>
              </w:rPr>
              <w:t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Pr="00893BD5" w:rsidRDefault="00376E07" w:rsidP="00E70993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76E07" w:rsidRPr="00893BD5" w:rsidRDefault="00376E07" w:rsidP="00E7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559"/>
        </w:trPr>
        <w:tc>
          <w:tcPr>
            <w:tcW w:w="2269" w:type="dxa"/>
            <w:vMerge/>
          </w:tcPr>
          <w:p w:rsidR="00376E07" w:rsidRPr="00893BD5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76E07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D01402" w:rsidRDefault="00376E07" w:rsidP="00D01402">
            <w:pPr>
              <w:spacing w:after="0" w:line="240" w:lineRule="auto"/>
              <w:jc w:val="both"/>
              <w:outlineLvl w:val="0"/>
              <w:rPr>
                <w:b/>
              </w:rPr>
            </w:pPr>
            <w:bookmarkStart w:id="1" w:name="_Toc461367666"/>
            <w:bookmarkStart w:id="2" w:name="_Toc461368342"/>
            <w:bookmarkStart w:id="3" w:name="_Toc461368392"/>
            <w:bookmarkStart w:id="4" w:name="_Toc461368490"/>
            <w:bookmarkStart w:id="5" w:name="_Toc461364120"/>
            <w:r w:rsidRPr="00893BD5">
              <w:rPr>
                <w:b/>
              </w:rPr>
              <w:t>Практическое занятие №</w:t>
            </w:r>
            <w:bookmarkEnd w:id="1"/>
            <w:bookmarkEnd w:id="2"/>
            <w:bookmarkEnd w:id="3"/>
            <w:bookmarkEnd w:id="4"/>
            <w:bookmarkEnd w:id="5"/>
            <w:r>
              <w:rPr>
                <w:b/>
              </w:rPr>
              <w:t>10-11.</w:t>
            </w:r>
          </w:p>
          <w:p w:rsidR="00376E07" w:rsidRPr="00D01402" w:rsidRDefault="00376E07" w:rsidP="00D01402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«Валюта в современном мире».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Pr="00893BD5" w:rsidRDefault="00376E07" w:rsidP="00D01402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781"/>
        </w:trPr>
        <w:tc>
          <w:tcPr>
            <w:tcW w:w="2269" w:type="dxa"/>
            <w:vMerge/>
          </w:tcPr>
          <w:p w:rsidR="00376E07" w:rsidRPr="00893BD5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D01402">
            <w:pPr>
              <w:spacing w:after="0" w:line="24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C17380" w:rsidRDefault="00376E07" w:rsidP="00D01402">
            <w:pPr>
              <w:spacing w:after="0" w:line="240" w:lineRule="auto"/>
              <w:jc w:val="both"/>
              <w:outlineLvl w:val="0"/>
            </w:pPr>
            <w:r w:rsidRPr="00D01402">
              <w:rPr>
                <w:bCs/>
              </w:rPr>
              <w:t>Подготовка реферата с использованием Интернет-ресурсов, СМИ по теме «Финансовый рынок РФ».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D01402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445"/>
        </w:trPr>
        <w:tc>
          <w:tcPr>
            <w:tcW w:w="2269" w:type="dxa"/>
            <w:vMerge w:val="restart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</w:rPr>
              <w:t>Тема 2.3</w:t>
            </w:r>
            <w:r w:rsidRPr="001B46D3">
              <w:rPr>
                <w:b/>
              </w:rPr>
              <w:t>.</w:t>
            </w:r>
          </w:p>
          <w:p w:rsidR="00376E07" w:rsidRPr="001B46D3" w:rsidRDefault="00376E07" w:rsidP="00D01402">
            <w:pPr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10064" w:type="dxa"/>
            <w:gridSpan w:val="2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705"/>
              </w:tabs>
              <w:spacing w:after="0" w:line="240" w:lineRule="auto"/>
              <w:rPr>
                <w:bCs/>
                <w:color w:val="000000"/>
              </w:rPr>
            </w:pPr>
            <w:r w:rsidRPr="001B46D3">
              <w:rPr>
                <w:b/>
                <w:bCs/>
              </w:rPr>
              <w:t>Содержание учебного материала</w:t>
            </w:r>
            <w:r w:rsidRPr="001B46D3">
              <w:rPr>
                <w:b/>
                <w:bCs/>
              </w:rPr>
              <w:tab/>
            </w:r>
            <w:r w:rsidRPr="001B46D3">
              <w:rPr>
                <w:b/>
                <w:bCs/>
              </w:rPr>
              <w:tab/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Pr="00D01402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76E07" w:rsidRPr="001B46D3" w:rsidRDefault="00376E07" w:rsidP="00E777D4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76E07" w:rsidRPr="001B46D3" w:rsidRDefault="00376E07" w:rsidP="00E777D4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1B46D3" w:rsidRDefault="00376E07" w:rsidP="00D01402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1B46D3" w:rsidRDefault="00376E07" w:rsidP="00D01402">
            <w:pPr>
              <w:spacing w:after="0" w:line="240" w:lineRule="auto"/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 xml:space="preserve">Пенсионная система. </w:t>
            </w:r>
            <w:r>
              <w:rPr>
                <w:rFonts w:eastAsia="Times New Roman"/>
                <w:lang w:eastAsia="ar-SA"/>
              </w:rPr>
              <w:t>Пенсия: виды пенсий. Обязательное пенсионное страхование. Пенсионный фонд РФ (ПФРФ). Добровольные (дополнительные) пенсионные накопления. Негосударственный пенсионный фонд.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Pr="001B46D3" w:rsidRDefault="00376E07" w:rsidP="00D01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1B46D3" w:rsidRDefault="00376E07" w:rsidP="0072543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Default="00376E07" w:rsidP="00725436">
            <w:pPr>
              <w:spacing w:after="0" w:line="240" w:lineRule="auto"/>
              <w:jc w:val="both"/>
              <w:rPr>
                <w:b/>
              </w:rPr>
            </w:pPr>
            <w:r w:rsidRPr="00571A55">
              <w:rPr>
                <w:b/>
              </w:rPr>
              <w:t>Практическое занятие №</w:t>
            </w:r>
            <w:r>
              <w:rPr>
                <w:b/>
              </w:rPr>
              <w:t>12-14.</w:t>
            </w:r>
          </w:p>
          <w:p w:rsidR="00376E07" w:rsidRDefault="00376E07" w:rsidP="00725436">
            <w:pPr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</w:rPr>
              <w:t>Тест «</w:t>
            </w:r>
            <w:r w:rsidRPr="00C17380">
              <w:rPr>
                <w:bCs/>
                <w:color w:val="000000"/>
                <w:shd w:val="clear" w:color="auto" w:fill="FFFFFF"/>
              </w:rPr>
              <w:t>Пенсионное обеспечение и финансовое благополучие старости</w:t>
            </w:r>
            <w:r>
              <w:rPr>
                <w:bCs/>
                <w:color w:val="000000"/>
                <w:shd w:val="clear" w:color="auto" w:fill="FFFFFF"/>
              </w:rPr>
              <w:t>».</w:t>
            </w:r>
          </w:p>
          <w:p w:rsidR="00376E07" w:rsidRPr="00725436" w:rsidRDefault="00376E07" w:rsidP="00725436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  <w:color w:val="000000"/>
                <w:shd w:val="clear" w:color="auto" w:fill="FFFFFF"/>
              </w:rPr>
              <w:t>Заполнение таблицы «Правила накопления и приумножения пенсионного сбережения».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Pr="001B46D3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376E07" w:rsidRPr="001B46D3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1B46D3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1B46D3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1B46D3" w:rsidRDefault="00376E07" w:rsidP="00136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72543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C17380" w:rsidRDefault="00376E07" w:rsidP="00725436">
            <w:pPr>
              <w:spacing w:after="0" w:line="240" w:lineRule="auto"/>
              <w:jc w:val="both"/>
            </w:pPr>
            <w:r>
              <w:t>Расчет своей будущей пенсии (задачи по пенсионному обеспечению).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Pr="001B46D3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1B46D3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07"/>
        </w:trPr>
        <w:tc>
          <w:tcPr>
            <w:tcW w:w="2269" w:type="dxa"/>
            <w:vMerge w:val="restart"/>
          </w:tcPr>
          <w:p w:rsidR="00376E07" w:rsidRPr="00571A55" w:rsidRDefault="00376E07" w:rsidP="0072543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Pr="00571A55">
              <w:rPr>
                <w:b/>
                <w:bCs/>
              </w:rPr>
              <w:t>.</w:t>
            </w:r>
          </w:p>
          <w:p w:rsidR="00376E07" w:rsidRPr="00571A55" w:rsidRDefault="00376E07" w:rsidP="007254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Банковская система РФ</w:t>
            </w:r>
            <w:r w:rsidRPr="00571A55">
              <w:rPr>
                <w:b/>
                <w:bCs/>
                <w:color w:val="000000"/>
              </w:rPr>
              <w:t>.</w:t>
            </w:r>
          </w:p>
        </w:tc>
        <w:tc>
          <w:tcPr>
            <w:tcW w:w="10064" w:type="dxa"/>
            <w:gridSpan w:val="2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571A5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Pr="00571A55" w:rsidRDefault="00376E07" w:rsidP="0072543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317"/>
        </w:trPr>
        <w:tc>
          <w:tcPr>
            <w:tcW w:w="2269" w:type="dxa"/>
            <w:vMerge/>
          </w:tcPr>
          <w:p w:rsidR="00376E07" w:rsidRPr="00571A55" w:rsidRDefault="00376E07" w:rsidP="00725436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7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571A55" w:rsidRDefault="00376E07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Банки и их роль в жизни семьи. </w:t>
            </w:r>
            <w:r>
              <w:rPr>
                <w:rFonts w:eastAsia="Times New Roman"/>
                <w:lang w:eastAsia="ar-SA"/>
              </w:rPr>
              <w:t>Банки. Принципы работы банковской системы РФ. Риски. Система страхования вкладов (ССВ). Центробанк и его роль в банковской системе РФ. Кредит: основные правила использования кредитов. Рефинансирование кредитов. Ипотека.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Pr="00571A55" w:rsidRDefault="00376E07" w:rsidP="00725436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</w:p>
        </w:tc>
        <w:tc>
          <w:tcPr>
            <w:tcW w:w="425" w:type="dxa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571A55" w:rsidRDefault="00376E07" w:rsidP="00725436">
            <w:pPr>
              <w:spacing w:after="0" w:line="240" w:lineRule="auto"/>
              <w:jc w:val="both"/>
            </w:pPr>
            <w:r w:rsidRPr="00571A55">
              <w:rPr>
                <w:b/>
              </w:rPr>
              <w:t>Практическое занятие №</w:t>
            </w:r>
            <w:r>
              <w:rPr>
                <w:b/>
              </w:rPr>
              <w:t>15.</w:t>
            </w:r>
          </w:p>
          <w:p w:rsidR="00376E07" w:rsidRPr="00166C9C" w:rsidRDefault="00376E07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Тест «Банки и их роль в жизни семьи».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72543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C17380" w:rsidRDefault="00376E07" w:rsidP="00725436">
            <w:pPr>
              <w:spacing w:after="0" w:line="240" w:lineRule="auto"/>
              <w:jc w:val="both"/>
            </w:pPr>
            <w:r>
              <w:rPr>
                <w:bCs/>
              </w:rPr>
              <w:t>Задача «Расчет компенсации по кредиту</w:t>
            </w:r>
            <w:r w:rsidRPr="00166C9C">
              <w:rPr>
                <w:bCs/>
              </w:rPr>
              <w:t>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571A55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 w:val="restart"/>
          </w:tcPr>
          <w:p w:rsidR="00376E07" w:rsidRPr="009A403C" w:rsidRDefault="00376E07" w:rsidP="00166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A403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2.5. Финансовые риски и способы защиты от них.</w:t>
            </w:r>
          </w:p>
        </w:tc>
        <w:tc>
          <w:tcPr>
            <w:tcW w:w="10064" w:type="dxa"/>
            <w:gridSpan w:val="2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</w:rPr>
            </w:pPr>
            <w:r w:rsidRPr="009A403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Pr="00166C9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A403C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9A403C" w:rsidRDefault="00376E07" w:rsidP="00725436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="Times New Roman"/>
                <w:lang w:eastAsia="ar-SA"/>
              </w:rPr>
              <w:t>И</w:t>
            </w:r>
            <w:r w:rsidRPr="00335B80">
              <w:rPr>
                <w:rFonts w:eastAsia="Times New Roman"/>
                <w:lang w:eastAsia="ar-SA"/>
              </w:rPr>
              <w:t>нфляция</w:t>
            </w:r>
            <w:r>
              <w:rPr>
                <w:rFonts w:eastAsia="Times New Roman"/>
                <w:lang w:eastAsia="ar-SA"/>
              </w:rPr>
              <w:t>. Экономический кризис. Б</w:t>
            </w:r>
            <w:r w:rsidRPr="00335B80">
              <w:rPr>
                <w:rFonts w:eastAsia="Times New Roman"/>
                <w:lang w:eastAsia="ar-SA"/>
              </w:rPr>
              <w:t>анкротство</w:t>
            </w:r>
            <w:r>
              <w:rPr>
                <w:rFonts w:eastAsia="Times New Roman"/>
                <w:lang w:eastAsia="ar-SA"/>
              </w:rPr>
              <w:t xml:space="preserve"> финансовой организации. Ф</w:t>
            </w:r>
            <w:r w:rsidRPr="00335B80">
              <w:rPr>
                <w:rFonts w:eastAsia="Times New Roman"/>
                <w:lang w:eastAsia="ar-SA"/>
              </w:rPr>
              <w:t>инансов</w:t>
            </w:r>
            <w:r>
              <w:rPr>
                <w:rFonts w:eastAsia="Times New Roman"/>
                <w:lang w:eastAsia="ar-SA"/>
              </w:rPr>
              <w:t>ое мошенничество: виды и способы защиты от финансового мошенничества. Финансовая пирамида. С</w:t>
            </w:r>
            <w:r w:rsidRPr="00335B80">
              <w:rPr>
                <w:rFonts w:eastAsia="Times New Roman"/>
                <w:lang w:eastAsia="ar-SA"/>
              </w:rPr>
              <w:t>пособы сокращения финансовых рисков.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580020" w:rsidRDefault="00376E07" w:rsidP="00C6792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№16-17.</w:t>
            </w:r>
          </w:p>
          <w:p w:rsidR="00376E07" w:rsidRDefault="00376E07" w:rsidP="00C6792D">
            <w:pPr>
              <w:spacing w:after="0" w:line="240" w:lineRule="auto"/>
              <w:jc w:val="both"/>
              <w:rPr>
                <w:rFonts w:eastAsia="Times New Roman"/>
                <w:lang w:eastAsia="ar-SA"/>
              </w:rPr>
            </w:pPr>
            <w:r>
              <w:rPr>
                <w:color w:val="000000"/>
                <w:shd w:val="clear" w:color="auto" w:fill="FFFFFF"/>
              </w:rPr>
              <w:t xml:space="preserve"> «Риски в мире денег»</w:t>
            </w:r>
            <w:r w:rsidRPr="00534AC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9A403C" w:rsidRDefault="00376E07" w:rsidP="00725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/>
          </w:tcPr>
          <w:p w:rsidR="00376E07" w:rsidRPr="009A403C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C17380" w:rsidRDefault="00376E07" w:rsidP="00925C1D">
            <w:pPr>
              <w:spacing w:after="0" w:line="240" w:lineRule="auto"/>
              <w:jc w:val="both"/>
            </w:pPr>
            <w:r>
              <w:rPr>
                <w:color w:val="000000"/>
              </w:rPr>
              <w:t>Изучение материала и подготовка сообщения с использование Интернет-ресурсов, СМИ по те</w:t>
            </w:r>
            <w:r>
              <w:rPr>
                <w:color w:val="000000"/>
              </w:rPr>
              <w:lastRenderedPageBreak/>
              <w:t>ме</w:t>
            </w:r>
            <w:r>
              <w:rPr>
                <w:bCs/>
              </w:rPr>
              <w:t>: «Банкротство», «Финансовое мошенничество»,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20"/>
        </w:trPr>
        <w:tc>
          <w:tcPr>
            <w:tcW w:w="2269" w:type="dxa"/>
            <w:vMerge w:val="restart"/>
          </w:tcPr>
          <w:p w:rsidR="00376E07" w:rsidRPr="00580020" w:rsidRDefault="00376E07" w:rsidP="00925C1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2.6.</w:t>
            </w:r>
          </w:p>
          <w:p w:rsidR="00376E07" w:rsidRPr="00580020" w:rsidRDefault="00376E07" w:rsidP="00925C1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Бизнес, тенденции его развития и риски.</w:t>
            </w:r>
          </w:p>
        </w:tc>
        <w:tc>
          <w:tcPr>
            <w:tcW w:w="10064" w:type="dxa"/>
            <w:gridSpan w:val="2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</w:rPr>
            </w:pPr>
            <w:r w:rsidRPr="0058002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76E07" w:rsidRPr="00580020" w:rsidRDefault="00376E07" w:rsidP="00925C1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80020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795"/>
        </w:trPr>
        <w:tc>
          <w:tcPr>
            <w:tcW w:w="2269" w:type="dxa"/>
            <w:vMerge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 w:rsidRPr="00580020"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Pr="00580020" w:rsidRDefault="00376E07" w:rsidP="00925C1D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="Times New Roman"/>
                <w:lang w:eastAsia="ar-SA"/>
              </w:rPr>
              <w:t>Б</w:t>
            </w:r>
            <w:r w:rsidRPr="00CF3E86">
              <w:rPr>
                <w:rFonts w:eastAsia="Times New Roman"/>
                <w:lang w:eastAsia="ar-SA"/>
              </w:rPr>
              <w:t>изнес, выручка, издержки (затраты), прибыль,</w:t>
            </w:r>
            <w:r>
              <w:rPr>
                <w:rFonts w:eastAsia="Times New Roman"/>
                <w:lang w:eastAsia="ar-SA"/>
              </w:rPr>
              <w:t xml:space="preserve"> </w:t>
            </w:r>
            <w:r w:rsidRPr="00CF3E86">
              <w:rPr>
                <w:rFonts w:eastAsia="Times New Roman"/>
                <w:lang w:eastAsia="ar-SA"/>
              </w:rPr>
              <w:t>организационно-правовые формы пред</w:t>
            </w:r>
            <w:r>
              <w:rPr>
                <w:rFonts w:eastAsia="Times New Roman"/>
                <w:lang w:eastAsia="ar-SA"/>
              </w:rPr>
              <w:t>приятия, налоги на бизнес, упро</w:t>
            </w:r>
            <w:r w:rsidRPr="00CF3E86">
              <w:rPr>
                <w:rFonts w:eastAsia="Times New Roman"/>
                <w:lang w:eastAsia="ar-SA"/>
              </w:rPr>
              <w:t>щённая система налогообложения, маржинальность, факторы, влияющие на прибыль компании</w:t>
            </w:r>
            <w:r>
              <w:rPr>
                <w:rFonts w:eastAsia="Times New Roman"/>
                <w:lang w:eastAsia="ar-SA"/>
              </w:rPr>
              <w:t>.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376E07" w:rsidRPr="00580020" w:rsidRDefault="00376E07" w:rsidP="00925C1D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521"/>
        </w:trPr>
        <w:tc>
          <w:tcPr>
            <w:tcW w:w="2269" w:type="dxa"/>
            <w:vMerge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 w:rsidRPr="00580020"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580020" w:rsidRDefault="00376E07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№18-19.</w:t>
            </w:r>
          </w:p>
          <w:p w:rsidR="00376E07" w:rsidRPr="00534AC3" w:rsidRDefault="00376E07" w:rsidP="00925C1D">
            <w:pPr>
              <w:spacing w:after="0" w:line="240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«Собственный бизнес»</w:t>
            </w:r>
            <w:r w:rsidRPr="00534AC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540"/>
        </w:trPr>
        <w:tc>
          <w:tcPr>
            <w:tcW w:w="2269" w:type="dxa"/>
            <w:vMerge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Default="00376E07" w:rsidP="00925C1D">
            <w:pPr>
              <w:spacing w:after="0" w:line="240" w:lineRule="auto"/>
              <w:jc w:val="both"/>
              <w:rPr>
                <w:b/>
              </w:rPr>
            </w:pPr>
            <w:r w:rsidRPr="00534AC3">
              <w:rPr>
                <w:color w:val="000000"/>
                <w:shd w:val="clear" w:color="auto" w:fill="FFFFFF"/>
              </w:rPr>
              <w:t xml:space="preserve">Подготовка </w:t>
            </w:r>
            <w:r>
              <w:rPr>
                <w:color w:val="000000"/>
                <w:shd w:val="clear" w:color="auto" w:fill="FFFFFF"/>
              </w:rPr>
              <w:t>группового проекта «Открываем собственный бизнес</w:t>
            </w:r>
            <w:r w:rsidRPr="00534AC3">
              <w:rPr>
                <w:color w:val="000000"/>
                <w:shd w:val="clear" w:color="auto" w:fill="FFFFFF"/>
              </w:rPr>
              <w:t>»</w:t>
            </w:r>
            <w:r w:rsidRPr="00166C9C">
              <w:rPr>
                <w:bCs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445"/>
        </w:trPr>
        <w:tc>
          <w:tcPr>
            <w:tcW w:w="2269" w:type="dxa"/>
            <w:vMerge w:val="restart"/>
          </w:tcPr>
          <w:p w:rsidR="00376E07" w:rsidRPr="00534AC3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2.7. Страхование как способ сокращения финансовых потерь.</w:t>
            </w:r>
          </w:p>
        </w:tc>
        <w:tc>
          <w:tcPr>
            <w:tcW w:w="10064" w:type="dxa"/>
            <w:gridSpan w:val="2"/>
          </w:tcPr>
          <w:p w:rsidR="00376E07" w:rsidRPr="00B43B71" w:rsidRDefault="00376E07" w:rsidP="00925C1D">
            <w:pPr>
              <w:spacing w:after="0" w:line="240" w:lineRule="auto"/>
              <w:jc w:val="both"/>
            </w:pPr>
            <w:r w:rsidRPr="0058002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376E07" w:rsidRPr="00580020" w:rsidRDefault="00376E07" w:rsidP="00925C1D">
            <w:pPr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80020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887"/>
        </w:trPr>
        <w:tc>
          <w:tcPr>
            <w:tcW w:w="2269" w:type="dxa"/>
            <w:vMerge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9" w:type="dxa"/>
          </w:tcPr>
          <w:p w:rsidR="00376E07" w:rsidRDefault="00376E07" w:rsidP="00925C1D">
            <w:pPr>
              <w:spacing w:after="0" w:line="240" w:lineRule="auto"/>
              <w:jc w:val="both"/>
            </w:pPr>
            <w:r>
              <w:rPr>
                <w:rFonts w:eastAsia="Times New Roman"/>
                <w:lang w:eastAsia="ar-SA"/>
              </w:rPr>
              <w:t>Страхование в РФ. Р</w:t>
            </w:r>
            <w:r w:rsidRPr="00912340">
              <w:rPr>
                <w:rFonts w:eastAsia="Times New Roman"/>
                <w:lang w:eastAsia="ar-SA"/>
              </w:rPr>
              <w:t>иск, страхово</w:t>
            </w:r>
            <w:r>
              <w:rPr>
                <w:rFonts w:eastAsia="Times New Roman"/>
                <w:lang w:eastAsia="ar-SA"/>
              </w:rPr>
              <w:t>й случай, страховой взнос, стра</w:t>
            </w:r>
            <w:r w:rsidRPr="00912340">
              <w:rPr>
                <w:rFonts w:eastAsia="Times New Roman"/>
                <w:lang w:eastAsia="ar-SA"/>
              </w:rPr>
              <w:t>ховые выплаты, обязательное и добровольное страхование, личное</w:t>
            </w:r>
            <w:r>
              <w:rPr>
                <w:rFonts w:eastAsia="Times New Roman"/>
                <w:lang w:eastAsia="ar-SA"/>
              </w:rPr>
              <w:t xml:space="preserve"> </w:t>
            </w:r>
            <w:r w:rsidRPr="00912340">
              <w:rPr>
                <w:rFonts w:eastAsia="Times New Roman"/>
                <w:lang w:eastAsia="ar-SA"/>
              </w:rPr>
              <w:t>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993" w:type="dxa"/>
            <w:vMerge/>
          </w:tcPr>
          <w:p w:rsidR="00376E07" w:rsidRPr="00580020" w:rsidRDefault="00376E07" w:rsidP="00925C1D">
            <w:pPr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5F79A7" w:rsidTr="00376E07">
        <w:trPr>
          <w:trHeight w:val="317"/>
        </w:trPr>
        <w:tc>
          <w:tcPr>
            <w:tcW w:w="2269" w:type="dxa"/>
            <w:vMerge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376E07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39" w:type="dxa"/>
          </w:tcPr>
          <w:p w:rsidR="00376E07" w:rsidRPr="00FC0EFF" w:rsidRDefault="00376E07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№20..</w:t>
            </w:r>
          </w:p>
          <w:p w:rsidR="00376E07" w:rsidRPr="00534AC3" w:rsidRDefault="00376E07" w:rsidP="00925C1D">
            <w:pPr>
              <w:spacing w:after="0" w:line="240" w:lineRule="auto"/>
              <w:jc w:val="both"/>
            </w:pPr>
            <w:r>
              <w:t>Тест «</w:t>
            </w:r>
            <w:r w:rsidRPr="00C6792D">
              <w:rPr>
                <w:bCs/>
              </w:rPr>
              <w:t>Страхование как способ сокращения финансовых потерь</w:t>
            </w:r>
            <w:r>
              <w:rPr>
                <w:bCs/>
              </w:rPr>
              <w:t>».</w:t>
            </w:r>
          </w:p>
        </w:tc>
        <w:tc>
          <w:tcPr>
            <w:tcW w:w="993" w:type="dxa"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571A55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  <w:r w:rsidRPr="00376E07">
              <w:rPr>
                <w:color w:val="000000"/>
                <w:sz w:val="22"/>
                <w:szCs w:val="22"/>
              </w:rPr>
              <w:t>ЛР1-ЛР8, ЛР 11, ЛР12</w:t>
            </w:r>
          </w:p>
        </w:tc>
      </w:tr>
      <w:tr w:rsidR="00376E07" w:rsidRPr="005F79A7" w:rsidTr="00376E07">
        <w:trPr>
          <w:trHeight w:val="317"/>
        </w:trPr>
        <w:tc>
          <w:tcPr>
            <w:tcW w:w="2269" w:type="dxa"/>
            <w:vMerge/>
          </w:tcPr>
          <w:p w:rsidR="00376E07" w:rsidRPr="00580020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0064" w:type="dxa"/>
            <w:gridSpan w:val="2"/>
          </w:tcPr>
          <w:p w:rsidR="00376E07" w:rsidRDefault="00376E07" w:rsidP="00925C1D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Самостоятельная работа.</w:t>
            </w:r>
          </w:p>
          <w:p w:rsidR="00376E07" w:rsidRPr="00C6792D" w:rsidRDefault="00376E07" w:rsidP="00925C1D">
            <w:pPr>
              <w:spacing w:after="0" w:line="240" w:lineRule="auto"/>
              <w:jc w:val="both"/>
            </w:pPr>
            <w:r>
              <w:t>Заполнение таблицы «Права потребителей финансовых услуг».</w:t>
            </w:r>
          </w:p>
        </w:tc>
        <w:tc>
          <w:tcPr>
            <w:tcW w:w="993" w:type="dxa"/>
            <w:shd w:val="clear" w:color="auto" w:fill="FFFFFF" w:themeFill="background1"/>
          </w:tcPr>
          <w:p w:rsidR="00376E07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571A55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  <w:tr w:rsidR="00376E07" w:rsidRPr="002C5DC9" w:rsidTr="00376E07">
        <w:trPr>
          <w:trHeight w:val="20"/>
        </w:trPr>
        <w:tc>
          <w:tcPr>
            <w:tcW w:w="12333" w:type="dxa"/>
            <w:gridSpan w:val="3"/>
          </w:tcPr>
          <w:p w:rsidR="00376E07" w:rsidRPr="008D5923" w:rsidRDefault="00376E07" w:rsidP="00925C1D">
            <w:pPr>
              <w:spacing w:after="0"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Дифференцированный </w:t>
            </w:r>
            <w:r w:rsidRPr="008D5923">
              <w:rPr>
                <w:b/>
                <w:bCs/>
                <w:szCs w:val="20"/>
              </w:rPr>
              <w:t>зачет</w:t>
            </w:r>
          </w:p>
        </w:tc>
        <w:tc>
          <w:tcPr>
            <w:tcW w:w="993" w:type="dxa"/>
          </w:tcPr>
          <w:p w:rsidR="00376E07" w:rsidRPr="008D5923" w:rsidRDefault="00376E07" w:rsidP="00925C1D">
            <w:pPr>
              <w:spacing w:after="0" w:line="240" w:lineRule="auto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376E07" w:rsidRPr="008D5923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8D5923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</w:tr>
      <w:tr w:rsidR="00376E07" w:rsidRPr="002C5DC9" w:rsidTr="00376E07">
        <w:trPr>
          <w:trHeight w:val="20"/>
        </w:trPr>
        <w:tc>
          <w:tcPr>
            <w:tcW w:w="12333" w:type="dxa"/>
            <w:gridSpan w:val="3"/>
          </w:tcPr>
          <w:p w:rsidR="00376E07" w:rsidRPr="008D5923" w:rsidRDefault="00376E07" w:rsidP="00925C1D">
            <w:pPr>
              <w:spacing w:after="0" w:line="240" w:lineRule="auto"/>
              <w:rPr>
                <w:b/>
                <w:bCs/>
                <w:szCs w:val="20"/>
              </w:rPr>
            </w:pPr>
            <w:r w:rsidRPr="008D5923">
              <w:rPr>
                <w:b/>
                <w:bCs/>
                <w:szCs w:val="20"/>
              </w:rPr>
              <w:t>Всего аудиторных занятий:</w:t>
            </w:r>
          </w:p>
        </w:tc>
        <w:tc>
          <w:tcPr>
            <w:tcW w:w="993" w:type="dxa"/>
          </w:tcPr>
          <w:p w:rsidR="00376E07" w:rsidRPr="008D5923" w:rsidRDefault="00376E07" w:rsidP="00925C1D">
            <w:pPr>
              <w:spacing w:after="0" w:line="240" w:lineRule="auto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36</w:t>
            </w:r>
          </w:p>
        </w:tc>
        <w:tc>
          <w:tcPr>
            <w:tcW w:w="992" w:type="dxa"/>
            <w:shd w:val="clear" w:color="auto" w:fill="FFFFFF"/>
          </w:tcPr>
          <w:p w:rsidR="00376E07" w:rsidRPr="008D5923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376E07" w:rsidRPr="008D5923" w:rsidRDefault="00376E07" w:rsidP="0092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color w:val="000000"/>
                <w:szCs w:val="20"/>
              </w:rPr>
            </w:pPr>
          </w:p>
        </w:tc>
      </w:tr>
    </w:tbl>
    <w:p w:rsidR="00D71788" w:rsidRDefault="00D71788" w:rsidP="00DE113E">
      <w:pPr>
        <w:suppressAutoHyphens/>
        <w:spacing w:after="0" w:line="240" w:lineRule="auto"/>
        <w:ind w:firstLine="360"/>
        <w:jc w:val="both"/>
        <w:sectPr w:rsidR="00D71788" w:rsidSect="00412D10">
          <w:headerReference w:type="default" r:id="rId10"/>
          <w:pgSz w:w="16838" w:h="11906" w:orient="landscape"/>
          <w:pgMar w:top="454" w:right="851" w:bottom="454" w:left="851" w:header="709" w:footer="567" w:gutter="0"/>
          <w:cols w:space="708"/>
          <w:titlePg/>
          <w:docGrid w:linePitch="360"/>
        </w:sectPr>
      </w:pPr>
    </w:p>
    <w:p w:rsidR="00070E16" w:rsidRPr="00EC6B07" w:rsidRDefault="00070E16" w:rsidP="00070E16">
      <w:pPr>
        <w:pStyle w:val="a8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lastRenderedPageBreak/>
        <w:t>УСЛОВИЯ РЕАЛИЗАЦИИ УЧЕБНОЙ ДИСЦИПЛИНЫ</w:t>
      </w:r>
    </w:p>
    <w:p w:rsidR="00070E16" w:rsidRPr="00EC6B07" w:rsidRDefault="00070E16" w:rsidP="00070E16">
      <w:pPr>
        <w:pStyle w:val="a8"/>
        <w:ind w:left="720"/>
        <w:rPr>
          <w:rFonts w:ascii="Times New Roman" w:hAnsi="Times New Roman"/>
          <w:b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3.1. Материально-техническое обеспечение дисциплины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ab/>
        <w:t>Для реализации программы дисциплины имеется учебный кабинет экономики.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посадочные места по количеству обучающихся;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 w:rsidRPr="00EC6B07">
        <w:rPr>
          <w:rFonts w:ascii="Times New Roman" w:hAnsi="Times New Roman"/>
          <w:sz w:val="24"/>
          <w:szCs w:val="24"/>
        </w:rPr>
        <w:t xml:space="preserve">: 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ноутбук;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экран;</w:t>
      </w:r>
    </w:p>
    <w:p w:rsidR="00070E16" w:rsidRPr="00EC6B07" w:rsidRDefault="00070E16" w:rsidP="00070E1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>- аудивизуальные средства – схемы и рисунки к лекциям в виде слайдов и электронных презентаций;</w:t>
      </w:r>
    </w:p>
    <w:p w:rsidR="00070E16" w:rsidRPr="00EC6B07" w:rsidRDefault="00070E16" w:rsidP="00070E16">
      <w:pPr>
        <w:pStyle w:val="a8"/>
        <w:rPr>
          <w:rFonts w:ascii="Times New Roman" w:hAnsi="Times New Roman"/>
          <w:i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 xml:space="preserve">3.2. Учебно-методическое и </w:t>
      </w:r>
      <w:r w:rsidR="00C45CE3" w:rsidRPr="00EC6B07">
        <w:rPr>
          <w:rFonts w:ascii="Times New Roman" w:hAnsi="Times New Roman"/>
          <w:b/>
          <w:sz w:val="24"/>
          <w:szCs w:val="24"/>
        </w:rPr>
        <w:t>информационное</w:t>
      </w:r>
      <w:r w:rsidRPr="00EC6B07">
        <w:rPr>
          <w:rFonts w:ascii="Times New Roman" w:hAnsi="Times New Roman"/>
          <w:b/>
          <w:sz w:val="24"/>
          <w:szCs w:val="24"/>
        </w:rPr>
        <w:t xml:space="preserve"> обеспечение обучения</w:t>
      </w:r>
    </w:p>
    <w:p w:rsidR="00070E16" w:rsidRPr="00EC6B07" w:rsidRDefault="00070E16" w:rsidP="00070E16">
      <w:pPr>
        <w:pStyle w:val="a8"/>
        <w:rPr>
          <w:rFonts w:ascii="Times New Roman" w:hAnsi="Times New Roman"/>
          <w:sz w:val="24"/>
          <w:szCs w:val="24"/>
        </w:rPr>
      </w:pPr>
      <w:r w:rsidRPr="00EC6B07">
        <w:rPr>
          <w:rFonts w:ascii="Times New Roman" w:hAnsi="Times New Roman"/>
          <w:sz w:val="24"/>
          <w:szCs w:val="24"/>
        </w:rPr>
        <w:tab/>
      </w:r>
    </w:p>
    <w:p w:rsidR="00070E16" w:rsidRPr="00EC6B07" w:rsidRDefault="00070E16" w:rsidP="00070E16">
      <w:pPr>
        <w:pStyle w:val="a7"/>
        <w:spacing w:line="240" w:lineRule="auto"/>
        <w:ind w:left="0"/>
        <w:jc w:val="both"/>
        <w:rPr>
          <w:b/>
        </w:rPr>
      </w:pPr>
      <w:r w:rsidRPr="00EC6B07">
        <w:rPr>
          <w:b/>
        </w:rPr>
        <w:t>Интернет-ресурсы -</w:t>
      </w:r>
    </w:p>
    <w:p w:rsidR="00070E16" w:rsidRPr="00EC6B07" w:rsidRDefault="00070E16" w:rsidP="00BF72F2">
      <w:pPr>
        <w:pStyle w:val="a7"/>
        <w:numPr>
          <w:ilvl w:val="0"/>
          <w:numId w:val="9"/>
        </w:numPr>
        <w:spacing w:line="240" w:lineRule="auto"/>
        <w:ind w:left="0" w:firstLine="360"/>
        <w:jc w:val="both"/>
      </w:pPr>
      <w:r w:rsidRPr="00EC6B07">
        <w:rPr>
          <w:lang w:val="en-US"/>
        </w:rPr>
        <w:t>catalog</w:t>
      </w:r>
      <w:r w:rsidRPr="00EC6B07">
        <w:t>.</w:t>
      </w:r>
      <w:r w:rsidRPr="00EC6B07">
        <w:rPr>
          <w:lang w:val="en-US"/>
        </w:rPr>
        <w:t>iot</w:t>
      </w:r>
      <w:r w:rsidRPr="00EC6B07">
        <w:t>.</w:t>
      </w:r>
      <w:r w:rsidRPr="00EC6B07">
        <w:rPr>
          <w:lang w:val="en-US"/>
        </w:rPr>
        <w:t>ru</w:t>
      </w:r>
      <w:r w:rsidRPr="00EC6B07">
        <w:t xml:space="preserve"> – каталог образовательных ресурсов в сети Интернет</w:t>
      </w: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070E16" w:rsidRPr="00070E16" w:rsidRDefault="00070E16" w:rsidP="00BF72F2">
      <w:pPr>
        <w:pStyle w:val="a8"/>
        <w:numPr>
          <w:ilvl w:val="0"/>
          <w:numId w:val="10"/>
        </w:numPr>
        <w:tabs>
          <w:tab w:val="left" w:pos="709"/>
        </w:tabs>
        <w:ind w:left="0" w:firstLine="360"/>
        <w:rPr>
          <w:rFonts w:ascii="Times New Roman" w:hAnsi="Times New Roman"/>
          <w:sz w:val="24"/>
          <w:szCs w:val="24"/>
        </w:rPr>
      </w:pPr>
      <w:r w:rsidRPr="00070E16">
        <w:rPr>
          <w:rFonts w:ascii="Times New Roman" w:hAnsi="Times New Roman"/>
          <w:sz w:val="24"/>
          <w:szCs w:val="24"/>
        </w:rPr>
        <w:t>Савицкая Е. В. Финансовая грамотность: материалы для обучающихся по основным программам профессионального</w:t>
      </w:r>
      <w:r w:rsidR="00376E07">
        <w:rPr>
          <w:rFonts w:ascii="Times New Roman" w:hAnsi="Times New Roman"/>
          <w:sz w:val="24"/>
          <w:szCs w:val="24"/>
        </w:rPr>
        <w:t xml:space="preserve"> обучения. – М.:ВИТА-ПРЕСС, 2019</w:t>
      </w:r>
      <w:r w:rsidRPr="00070E16">
        <w:rPr>
          <w:rFonts w:ascii="Times New Roman" w:hAnsi="Times New Roman"/>
          <w:sz w:val="24"/>
          <w:szCs w:val="24"/>
        </w:rPr>
        <w:t>.</w:t>
      </w:r>
    </w:p>
    <w:p w:rsidR="00070E16" w:rsidRPr="00EC6B07" w:rsidRDefault="00070E16" w:rsidP="00070E16">
      <w:pPr>
        <w:pStyle w:val="a8"/>
        <w:ind w:left="360"/>
        <w:rPr>
          <w:rFonts w:ascii="Times New Roman" w:hAnsi="Times New Roman"/>
          <w:sz w:val="24"/>
          <w:szCs w:val="24"/>
        </w:rPr>
      </w:pPr>
    </w:p>
    <w:p w:rsidR="00070E16" w:rsidRPr="00EC6B07" w:rsidRDefault="00070E16" w:rsidP="00070E16">
      <w:pPr>
        <w:pStyle w:val="a8"/>
        <w:rPr>
          <w:rFonts w:ascii="Times New Roman" w:hAnsi="Times New Roman"/>
          <w:b/>
          <w:sz w:val="24"/>
          <w:szCs w:val="24"/>
        </w:rPr>
      </w:pPr>
      <w:r w:rsidRPr="00EC6B07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Архипов А. П. Страхование. Твой правильный выбор: Учебноепособие по элективному курсу для 8–9 классов общеобразоват. учрежд.:</w:t>
      </w:r>
      <w:r w:rsidR="009536C1">
        <w:rPr>
          <w:rFonts w:ascii="Times New Roman" w:hAnsi="Times New Roman"/>
          <w:sz w:val="24"/>
          <w:szCs w:val="24"/>
        </w:rPr>
        <w:t xml:space="preserve"> </w:t>
      </w:r>
      <w:r w:rsidRPr="006B620A">
        <w:rPr>
          <w:rFonts w:ascii="Times New Roman" w:hAnsi="Times New Roman"/>
          <w:sz w:val="24"/>
          <w:szCs w:val="24"/>
        </w:rPr>
        <w:t>Предпрофильная подготовка обучающихся. — М.: ВИТА-ПРЕСС, 2005.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Ахапкин С. Д. Лоция бизнеса. – М.: ВИТА-ПРЕСС, 2001.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Волгин В. В. Открываю автомастерскую: практическое пособие. –М.: Дашков и К, 2009.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Дубровин И. А. Поведение потребителей: учебное пособие. – М.:Дашков и К, 2012.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 Малкиел Б. Десять главных </w:t>
      </w:r>
      <w:r w:rsidR="006B620A">
        <w:rPr>
          <w:rFonts w:ascii="Times New Roman" w:hAnsi="Times New Roman"/>
          <w:sz w:val="24"/>
          <w:szCs w:val="24"/>
        </w:rPr>
        <w:t>правил для начинающего инвесто</w:t>
      </w:r>
      <w:r w:rsidRPr="006B620A">
        <w:rPr>
          <w:rFonts w:ascii="Times New Roman" w:hAnsi="Times New Roman"/>
          <w:sz w:val="24"/>
          <w:szCs w:val="24"/>
        </w:rPr>
        <w:t>ра / Пер. с англ. — М.: Альпина Бизнес Букс, 2006.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Политика доходов и заработной платы: учебник / под ред.П. В. Савченко и Ю. П. Кокина. – М.: Экономистъ, 2004.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Розанова Н. М. Банк: от клиента до президента: учебное пособие.8–9 классы. – М.: ВИТА-ПРЕСС, 2008.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Розанова Н. М. Моя фирма: учебное пособие. 8–9 классы. – М.:ВИТА-ПРЕСС, 2008.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>Симоненко В. Д. Основы предпринимательства. 10–11 классы:учебное пособие (включает практикум). – М.:ВИТА-ПРЕСС, 2005.</w:t>
      </w:r>
    </w:p>
    <w:p w:rsidR="00070E16" w:rsidRPr="006B620A" w:rsidRDefault="00070E16" w:rsidP="006B620A">
      <w:pPr>
        <w:pStyle w:val="a8"/>
        <w:numPr>
          <w:ilvl w:val="0"/>
          <w:numId w:val="12"/>
        </w:numPr>
        <w:ind w:left="0" w:firstLine="360"/>
        <w:rPr>
          <w:rFonts w:ascii="Times New Roman" w:hAnsi="Times New Roman"/>
          <w:sz w:val="24"/>
          <w:szCs w:val="24"/>
        </w:rPr>
      </w:pPr>
      <w:r w:rsidRPr="006B620A">
        <w:rPr>
          <w:rFonts w:ascii="Times New Roman" w:hAnsi="Times New Roman"/>
          <w:sz w:val="24"/>
          <w:szCs w:val="24"/>
        </w:rPr>
        <w:t xml:space="preserve"> Чернов С. В. Азбука трудоустрой</w:t>
      </w:r>
      <w:r w:rsidR="006B620A">
        <w:rPr>
          <w:rFonts w:ascii="Times New Roman" w:hAnsi="Times New Roman"/>
          <w:sz w:val="24"/>
          <w:szCs w:val="24"/>
        </w:rPr>
        <w:t>ства. 9–11 классы: учебное посо</w:t>
      </w:r>
      <w:r w:rsidRPr="006B620A">
        <w:rPr>
          <w:rFonts w:ascii="Times New Roman" w:hAnsi="Times New Roman"/>
          <w:sz w:val="24"/>
          <w:szCs w:val="24"/>
        </w:rPr>
        <w:t>бие. – М.: ВИТА-ПРЕСС, 2008.</w:t>
      </w:r>
    </w:p>
    <w:p w:rsidR="00070E16" w:rsidRDefault="00070E16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6B620A" w:rsidRDefault="006B620A" w:rsidP="00070E16">
      <w:pPr>
        <w:suppressAutoHyphens/>
        <w:spacing w:after="0" w:line="240" w:lineRule="auto"/>
        <w:ind w:left="709"/>
        <w:jc w:val="both"/>
        <w:rPr>
          <w:b/>
        </w:rPr>
      </w:pPr>
    </w:p>
    <w:p w:rsidR="0003561A" w:rsidRPr="006B620A" w:rsidRDefault="00F11869" w:rsidP="006B620A">
      <w:pPr>
        <w:numPr>
          <w:ilvl w:val="0"/>
          <w:numId w:val="13"/>
        </w:numPr>
        <w:suppressAutoHyphens/>
        <w:spacing w:after="0" w:line="240" w:lineRule="auto"/>
        <w:ind w:left="0" w:firstLine="360"/>
        <w:jc w:val="both"/>
        <w:rPr>
          <w:b/>
        </w:rPr>
      </w:pPr>
      <w:r w:rsidRPr="006B620A">
        <w:rPr>
          <w:b/>
        </w:rPr>
        <w:lastRenderedPageBreak/>
        <w:t xml:space="preserve">Контроль и оценка результатов освоения </w:t>
      </w:r>
      <w:r w:rsidR="00CE08FF">
        <w:rPr>
          <w:b/>
        </w:rPr>
        <w:t xml:space="preserve">учебной </w:t>
      </w:r>
      <w:r w:rsidRPr="006B620A">
        <w:rPr>
          <w:b/>
        </w:rPr>
        <w:t>дисциплины</w:t>
      </w:r>
      <w:r>
        <w:rPr>
          <w:b/>
        </w:rPr>
        <w:t xml:space="preserve"> «О</w:t>
      </w:r>
      <w:r w:rsidRPr="006B620A">
        <w:rPr>
          <w:b/>
        </w:rPr>
        <w:t>сновы финансовой грамотности</w:t>
      </w:r>
      <w:r w:rsidR="0003561A" w:rsidRPr="006B620A">
        <w:rPr>
          <w:b/>
        </w:rPr>
        <w:t>»</w:t>
      </w:r>
      <w:r>
        <w:rPr>
          <w:b/>
        </w:rPr>
        <w:t>.</w:t>
      </w:r>
    </w:p>
    <w:p w:rsidR="00F11869" w:rsidRDefault="0003561A" w:rsidP="00F11869">
      <w:pPr>
        <w:suppressAutoHyphens/>
        <w:spacing w:after="0" w:line="240" w:lineRule="auto"/>
        <w:ind w:firstLine="567"/>
        <w:jc w:val="both"/>
      </w:pPr>
      <w:r w:rsidRPr="00F11869">
        <w:t>Контроль и оценка</w:t>
      </w:r>
      <w:r w:rsidRPr="0003561A">
        <w:t xml:space="preserve"> результатов освоения дисциплины осуществляется преподавателем в процессе проведения практических занятий, тестирования, устного опроса, а также выполнения </w:t>
      </w:r>
      <w:r w:rsidR="00D73E93">
        <w:t>студентами</w:t>
      </w:r>
      <w:r w:rsidRPr="0003561A">
        <w:t xml:space="preserve"> индивидуальных заданий проектов исследований.</w:t>
      </w:r>
    </w:p>
    <w:p w:rsidR="00AC09D2" w:rsidRDefault="0003561A" w:rsidP="00F11869">
      <w:pPr>
        <w:suppressAutoHyphens/>
        <w:spacing w:after="0" w:line="240" w:lineRule="auto"/>
        <w:ind w:firstLine="567"/>
        <w:jc w:val="both"/>
      </w:pPr>
      <w:r w:rsidRPr="0003561A">
        <w:t xml:space="preserve">Формы и методы контроля и оценки результатов обучения позволяют проверить у </w:t>
      </w:r>
      <w:r w:rsidR="00D73E93">
        <w:t>студентов</w:t>
      </w:r>
      <w:r w:rsidR="009536C1">
        <w:t xml:space="preserve"> </w:t>
      </w:r>
      <w:r w:rsidRPr="0003561A">
        <w:t>сформированност</w:t>
      </w:r>
      <w:r w:rsidR="00D73E93">
        <w:t>ь</w:t>
      </w:r>
      <w:r w:rsidR="00D776CE">
        <w:t xml:space="preserve"> и развитие общих компетенций</w:t>
      </w:r>
      <w:r w:rsidRPr="0003561A">
        <w:t>, обеспечивающих их умения и знания.</w:t>
      </w:r>
    </w:p>
    <w:p w:rsidR="00F11869" w:rsidRDefault="00F11869" w:rsidP="00F11869">
      <w:pPr>
        <w:suppressAutoHyphens/>
        <w:spacing w:after="0" w:line="240" w:lineRule="auto"/>
        <w:ind w:firstLine="567"/>
        <w:jc w:val="both"/>
      </w:pPr>
    </w:p>
    <w:tbl>
      <w:tblPr>
        <w:tblW w:w="946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218"/>
      </w:tblGrid>
      <w:tr w:rsidR="0003561A" w:rsidRPr="0003561A" w:rsidTr="00D73E93">
        <w:tc>
          <w:tcPr>
            <w:tcW w:w="5245" w:type="dxa"/>
            <w:shd w:val="clear" w:color="auto" w:fill="auto"/>
            <w:vAlign w:val="center"/>
          </w:tcPr>
          <w:p w:rsidR="0003561A" w:rsidRPr="00D776CE" w:rsidRDefault="0003561A" w:rsidP="00D776CE">
            <w:pPr>
              <w:suppressAutoHyphens/>
              <w:spacing w:after="0" w:line="240" w:lineRule="auto"/>
              <w:jc w:val="both"/>
              <w:rPr>
                <w:b/>
              </w:rPr>
            </w:pPr>
            <w:r w:rsidRPr="0003561A">
              <w:rPr>
                <w:b/>
              </w:rPr>
              <w:t>Результаты обучения</w:t>
            </w:r>
            <w:r w:rsidR="00742D9D">
              <w:rPr>
                <w:b/>
              </w:rPr>
              <w:t xml:space="preserve"> </w:t>
            </w:r>
            <w:r w:rsidRPr="0003561A">
              <w:rPr>
                <w:b/>
              </w:rPr>
              <w:t>(освоенные умения, усвоенные знания)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03561A" w:rsidRPr="0003561A" w:rsidRDefault="0003561A" w:rsidP="00D776CE">
            <w:pPr>
              <w:suppressAutoHyphens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 w:rsidRPr="0003561A">
              <w:rPr>
                <w:b/>
                <w:iCs/>
              </w:rPr>
              <w:t>Формы и методы контроля и оценки</w:t>
            </w:r>
            <w:r w:rsidR="009E174D">
              <w:rPr>
                <w:b/>
                <w:iCs/>
              </w:rPr>
              <w:t xml:space="preserve"> </w:t>
            </w:r>
            <w:r w:rsidRPr="0003561A">
              <w:rPr>
                <w:b/>
                <w:iCs/>
              </w:rPr>
              <w:t>результатов обучения</w:t>
            </w:r>
          </w:p>
        </w:tc>
      </w:tr>
      <w:tr w:rsidR="0003561A" w:rsidRPr="0003561A" w:rsidTr="00D73E93">
        <w:trPr>
          <w:trHeight w:val="7258"/>
        </w:trPr>
        <w:tc>
          <w:tcPr>
            <w:tcW w:w="5245" w:type="dxa"/>
            <w:shd w:val="clear" w:color="auto" w:fill="auto"/>
          </w:tcPr>
          <w:p w:rsidR="0003561A" w:rsidRPr="0003561A" w:rsidRDefault="0003561A" w:rsidP="00724C60">
            <w:pPr>
              <w:suppressAutoHyphens/>
              <w:spacing w:after="0" w:line="240" w:lineRule="auto"/>
              <w:ind w:firstLine="318"/>
              <w:jc w:val="both"/>
            </w:pPr>
            <w:r w:rsidRPr="0003561A">
              <w:t>В результате освоения дисциплины обучающийся должен продемонстрировать предметные результа</w:t>
            </w:r>
            <w:r w:rsidR="00D776CE">
              <w:t>ты освоения учебной дисциплины «Основы финансовой грамотности»</w:t>
            </w:r>
            <w:r w:rsidRPr="0003561A">
              <w:t>:</w:t>
            </w:r>
          </w:p>
          <w:p w:rsidR="00D776CE" w:rsidRDefault="00D776CE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рассчитывать доходы своей семьи, полученные из разных источников и остающиеся в распоряжении после уплаты налогов;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контролировать свои расходы и использовать разные способы экономии денег;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отличить плановую покупку отимпульсивной, купить нужный товар по более низкой цене; рассчитать общую стоимость владения (ОСВ);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правильно обсуждать и согласовывать с другими членами семьи финансовые вопросы;</w:t>
            </w:r>
          </w:p>
          <w:p w:rsidR="00D776CE" w:rsidRDefault="00D776CE" w:rsidP="00D776CE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составлять бюджет семьи, оценивать его дефицит (профицит), выявлять причины возникновения дефицита бюджета и пути его ликвидации;</w:t>
            </w:r>
          </w:p>
          <w:p w:rsidR="00A51C99" w:rsidRDefault="00D776CE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определять приоритеты, если доходы не соответствуют запланированным расходам; пользоваться методом замкнутого круга расходов;</w:t>
            </w:r>
          </w:p>
          <w:p w:rsidR="00D776CE" w:rsidRPr="0003561A" w:rsidRDefault="00D776CE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достигать поставленных финансовых целей чер</w:t>
            </w:r>
            <w:r w:rsidR="00A51C99">
              <w:t>ез управление семейным бюджетом.</w:t>
            </w:r>
          </w:p>
        </w:tc>
        <w:tc>
          <w:tcPr>
            <w:tcW w:w="4218" w:type="dxa"/>
            <w:shd w:val="clear" w:color="auto" w:fill="auto"/>
          </w:tcPr>
          <w:p w:rsidR="0003561A" w:rsidRPr="0003561A" w:rsidRDefault="0003561A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03561A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="0003561A"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  <w:p w:rsidR="0003561A" w:rsidRPr="0003561A" w:rsidRDefault="0003561A" w:rsidP="00A51C99">
            <w:pPr>
              <w:suppressAutoHyphens/>
              <w:spacing w:after="0" w:line="240" w:lineRule="auto"/>
              <w:jc w:val="both"/>
              <w:rPr>
                <w:iCs/>
              </w:rPr>
            </w:pPr>
          </w:p>
        </w:tc>
      </w:tr>
      <w:tr w:rsidR="00A51C99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A51C99" w:rsidRDefault="00A51C99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пользоваться своими правами на рабочем месте и в случае увольнения;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использовать профсоюз для защиты прав работников и улучшения условий их труда;</w:t>
            </w:r>
          </w:p>
          <w:p w:rsidR="00A51C99" w:rsidRPr="0003561A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получить пособие по безработице в случае необходимости;</w:t>
            </w:r>
          </w:p>
        </w:tc>
        <w:tc>
          <w:tcPr>
            <w:tcW w:w="4218" w:type="dxa"/>
            <w:shd w:val="clear" w:color="auto" w:fill="auto"/>
          </w:tcPr>
          <w:p w:rsidR="00A51C99" w:rsidRPr="0003561A" w:rsidRDefault="00A51C99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A51C99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выбрать из банковских сберегательных вкладов тот, который в наибольшей степени отвечает поставленной цели; рассчитать процентный доход по вкладу;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оценить, что предпочтительнее в данный момент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 xml:space="preserve">сберегательный вклад в банке, вложение </w:t>
            </w:r>
            <w:r>
              <w:lastRenderedPageBreak/>
              <w:t>денег в ПИФ или страхование жизни;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правильно выбрать ПИФ для размещения денежных средств.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отличить средства граждан в банках, которые застрахованы ССВ, учесть сумму страхового лимита при размещении денег на банковских депозитах, получить страховое возмещение по вкладу; 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получить необходимую информацию на официальных сайтах ЦБ и Агентства по страхованию вкладов и выбрать банк для размещения своих сбережений</w:t>
            </w:r>
            <w:r w:rsidR="00745735">
              <w:t>.</w:t>
            </w:r>
          </w:p>
        </w:tc>
        <w:tc>
          <w:tcPr>
            <w:tcW w:w="4218" w:type="dxa"/>
            <w:shd w:val="clear" w:color="auto" w:fill="auto"/>
          </w:tcPr>
          <w:p w:rsidR="00A51C99" w:rsidRPr="0003561A" w:rsidRDefault="00A51C99" w:rsidP="00A51C99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lastRenderedPageBreak/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A51C99" w:rsidRPr="00A51C99" w:rsidRDefault="00A51C99" w:rsidP="00A51C99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lastRenderedPageBreak/>
              <w:t>различать обязательное пенсионное страхование и добровольные пенсионные накопления, альтернативные способы накопления на пенсию;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определить размер своей будущей пенсии, пользуясь пенсионным калькулятором;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делать дополнительные накопления в негосударственных пенсионных фондах и правильно выбрать НПФ;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рассчитать размер ежемесячной выплаты по кредиту, определить, может ли семья позволить себе кредит;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различать банковский кредит, кредит в торговых сетях и микрокредит;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>
              <w:t>воспользоваться досрочным погашением кредита или рефинансированием кредита;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 w:rsidRPr="00745735">
              <w:t>распознать разные виды финансового мошенничества и отличить финансовую пирамиду от добросовестных финансовых организаций;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P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</w:pPr>
            <w:r w:rsidRPr="00745735">
              <w:t>различать организационно-правовые формы предприятия и оценить предпочтительность использования той или иной схемы налогообложения;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задания.</w:t>
            </w:r>
          </w:p>
        </w:tc>
      </w:tr>
      <w:tr w:rsidR="00745735" w:rsidRPr="0003561A" w:rsidTr="00D73E93">
        <w:trPr>
          <w:trHeight w:val="266"/>
        </w:trPr>
        <w:tc>
          <w:tcPr>
            <w:tcW w:w="5245" w:type="dxa"/>
            <w:shd w:val="clear" w:color="auto" w:fill="auto"/>
          </w:tcPr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защитить себя от рисков утраты здоровья, трудоспособности и имущества при помощи страхования;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различать обязательное и добровольное страхование;</w:t>
            </w:r>
          </w:p>
          <w:p w:rsidR="00745735" w:rsidRP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37" w:firstLine="323"/>
              <w:jc w:val="both"/>
            </w:pPr>
            <w:r>
              <w:t>правильно выбрать страховую компанию.</w:t>
            </w:r>
          </w:p>
        </w:tc>
        <w:tc>
          <w:tcPr>
            <w:tcW w:w="4218" w:type="dxa"/>
            <w:shd w:val="clear" w:color="auto" w:fill="auto"/>
          </w:tcPr>
          <w:p w:rsidR="00745735" w:rsidRPr="0003561A" w:rsidRDefault="00745735" w:rsidP="00745735">
            <w:pPr>
              <w:suppressAutoHyphens/>
              <w:spacing w:after="0" w:line="240" w:lineRule="auto"/>
              <w:jc w:val="both"/>
              <w:rPr>
                <w:bCs/>
                <w:iCs/>
              </w:rPr>
            </w:pPr>
            <w:r w:rsidRPr="0003561A">
              <w:rPr>
                <w:iCs/>
              </w:rPr>
              <w:t>Оперативный</w:t>
            </w:r>
            <w:r w:rsidRPr="0003561A">
              <w:rPr>
                <w:bCs/>
                <w:iCs/>
              </w:rPr>
              <w:t xml:space="preserve"> контроль в форме:</w:t>
            </w:r>
          </w:p>
          <w:p w:rsidR="00745735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написание мини-эссе</w:t>
            </w:r>
            <w:r w:rsidRPr="00A51C99">
              <w:rPr>
                <w:bCs/>
                <w:iCs/>
              </w:rPr>
              <w:t>;</w:t>
            </w:r>
          </w:p>
          <w:p w:rsidR="00745735" w:rsidRPr="00A51C99" w:rsidRDefault="00745735" w:rsidP="00745735">
            <w:pPr>
              <w:pStyle w:val="a7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проверка практического домашнего задания.</w:t>
            </w:r>
          </w:p>
        </w:tc>
      </w:tr>
    </w:tbl>
    <w:p w:rsidR="0003561A" w:rsidRDefault="0003561A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</w:pPr>
    </w:p>
    <w:p w:rsidR="00745735" w:rsidRDefault="00745735" w:rsidP="0003561A">
      <w:pPr>
        <w:suppressAutoHyphens/>
        <w:spacing w:after="0" w:line="240" w:lineRule="auto"/>
        <w:ind w:firstLine="709"/>
        <w:jc w:val="both"/>
        <w:sectPr w:rsidR="00745735" w:rsidSect="00136CB6"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7660DB" w:rsidRPr="00316A89" w:rsidRDefault="00745735" w:rsidP="00CE08FF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ind w:firstLine="709"/>
        <w:jc w:val="both"/>
        <w:rPr>
          <w:lang w:eastAsia="ar-SA"/>
        </w:rPr>
      </w:pPr>
      <w:r w:rsidRPr="00316A89">
        <w:rPr>
          <w:lang w:eastAsia="ar-SA"/>
        </w:rPr>
        <w:lastRenderedPageBreak/>
        <w:t xml:space="preserve">Формы и методы контроля и оценки результатов обучения должны позволять проверять у </w:t>
      </w:r>
      <w:r w:rsidR="00CE08FF">
        <w:rPr>
          <w:lang w:eastAsia="ar-SA"/>
        </w:rPr>
        <w:t>студентов</w:t>
      </w:r>
      <w:r w:rsidRPr="00316A89">
        <w:rPr>
          <w:lang w:eastAsia="ar-SA"/>
        </w:rPr>
        <w:t xml:space="preserve"> не только сформированность предметных результатов, но и развитие личностных и метапредметных результатов обучения.</w:t>
      </w:r>
    </w:p>
    <w:tbl>
      <w:tblPr>
        <w:tblW w:w="15442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5778"/>
        <w:gridCol w:w="6262"/>
        <w:gridCol w:w="3402"/>
      </w:tblGrid>
      <w:tr w:rsidR="007660DB" w:rsidRPr="007660DB" w:rsidTr="006C775C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660DB" w:rsidRPr="007660DB" w:rsidRDefault="007660DB" w:rsidP="006C775C">
            <w:pPr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7660DB">
              <w:rPr>
                <w:b/>
                <w:bCs/>
              </w:rPr>
              <w:t>Результаты (личностные и метапредметные)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660DB" w:rsidRPr="007660DB" w:rsidRDefault="007660DB" w:rsidP="007660DB">
            <w:pPr>
              <w:suppressAutoHyphens/>
              <w:spacing w:after="0" w:line="240" w:lineRule="auto"/>
              <w:ind w:firstLine="709"/>
              <w:jc w:val="both"/>
              <w:rPr>
                <w:b/>
              </w:rPr>
            </w:pPr>
            <w:r w:rsidRPr="007660D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60DB" w:rsidRPr="007660DB" w:rsidRDefault="007660DB" w:rsidP="006C775C">
            <w:pPr>
              <w:suppressAutoHyphens/>
              <w:spacing w:after="0" w:line="240" w:lineRule="auto"/>
              <w:jc w:val="both"/>
              <w:rPr>
                <w:b/>
              </w:rPr>
            </w:pPr>
            <w:r w:rsidRPr="007660DB">
              <w:rPr>
                <w:b/>
              </w:rPr>
              <w:t xml:space="preserve">Формы и методы контроля и оценки </w:t>
            </w:r>
          </w:p>
        </w:tc>
      </w:tr>
      <w:tr w:rsidR="007660DB" w:rsidRPr="007660DB" w:rsidTr="006C775C">
        <w:trPr>
          <w:trHeight w:val="268"/>
        </w:trPr>
        <w:tc>
          <w:tcPr>
            <w:tcW w:w="15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60DB" w:rsidRPr="007660DB" w:rsidRDefault="007660DB" w:rsidP="007660DB">
            <w:pPr>
              <w:suppressAutoHyphens/>
              <w:spacing w:after="0" w:line="240" w:lineRule="auto"/>
              <w:ind w:firstLine="709"/>
              <w:jc w:val="both"/>
              <w:rPr>
                <w:b/>
                <w:bCs/>
              </w:rPr>
            </w:pPr>
            <w:r w:rsidRPr="007660DB">
              <w:rPr>
                <w:b/>
                <w:bCs/>
              </w:rPr>
              <w:t>Личностные результаты</w:t>
            </w:r>
          </w:p>
        </w:tc>
      </w:tr>
      <w:tr w:rsidR="0022109C" w:rsidRPr="007660DB" w:rsidTr="007660DB">
        <w:trPr>
          <w:trHeight w:val="63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развитие личностных, в том числе духовных и физических качеств, обеспечивающих защищенность студента для определения жизненно важных интересов личности в условиях кризисного развития экономики, сокращения природных ресурсов;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формирование системы знаний о финансово-экономической жизни общества, определение своего места и роли в экономическом пространстве, в финансовой сфере;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воспитание мотивации к труду;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167"/>
              <w:jc w:val="both"/>
            </w:pPr>
            <w:r>
              <w:t>- стремление строить свое будущее на основе целеполагания и планирования;</w:t>
            </w:r>
          </w:p>
          <w:p w:rsidR="0022109C" w:rsidRPr="007660DB" w:rsidRDefault="0022109C" w:rsidP="0022109C">
            <w:pPr>
              <w:pStyle w:val="a7"/>
              <w:suppressAutoHyphens/>
              <w:spacing w:after="0" w:line="240" w:lineRule="auto"/>
              <w:ind w:left="0" w:firstLine="167"/>
              <w:jc w:val="both"/>
            </w:pPr>
            <w:r>
              <w:t>- воспитание ответственности за настоящее и будущее собственное финансовое благополучие, благополучие своей семьи и государства.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9536C1" w:rsidRDefault="0022109C" w:rsidP="009536C1">
            <w:pPr>
              <w:pStyle w:val="a7"/>
              <w:numPr>
                <w:ilvl w:val="0"/>
                <w:numId w:val="6"/>
              </w:numPr>
              <w:tabs>
                <w:tab w:val="left" w:pos="626"/>
              </w:tabs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7660DB">
              <w:rPr>
                <w:bCs/>
                <w:lang w:eastAsia="ar-SA"/>
              </w:rPr>
              <w:t>демонстрация желания учиться;</w:t>
            </w:r>
          </w:p>
          <w:p w:rsidR="0022109C" w:rsidRPr="009536C1" w:rsidRDefault="0022109C" w:rsidP="009536C1">
            <w:pPr>
              <w:pStyle w:val="a7"/>
              <w:numPr>
                <w:ilvl w:val="0"/>
                <w:numId w:val="6"/>
              </w:numPr>
              <w:tabs>
                <w:tab w:val="left" w:pos="626"/>
              </w:tabs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9536C1">
              <w:rPr>
                <w:bCs/>
                <w:lang w:eastAsia="ar-SA"/>
              </w:rPr>
              <w:t>демонстрация интереса к будущей профессии;</w:t>
            </w:r>
          </w:p>
          <w:p w:rsidR="0022109C" w:rsidRPr="00316A89" w:rsidRDefault="0022109C" w:rsidP="0022109C">
            <w:pPr>
              <w:suppressAutoHyphens/>
              <w:snapToGrid w:val="0"/>
              <w:spacing w:after="0" w:line="240" w:lineRule="auto"/>
              <w:ind w:left="59" w:firstLine="284"/>
              <w:jc w:val="both"/>
              <w:rPr>
                <w:bCs/>
                <w:lang w:eastAsia="ar-SA"/>
              </w:rPr>
            </w:pPr>
            <w:r w:rsidRPr="00316A89">
              <w:rPr>
                <w:bCs/>
                <w:lang w:eastAsia="ar-SA"/>
              </w:rPr>
              <w:t>-выбор и применение методов и способов решения профессиональных задач</w:t>
            </w:r>
          </w:p>
          <w:p w:rsidR="0022109C" w:rsidRPr="00316A89" w:rsidRDefault="0022109C" w:rsidP="00925C1D">
            <w:pPr>
              <w:suppressAutoHyphens/>
              <w:snapToGrid w:val="0"/>
              <w:spacing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109C" w:rsidRPr="007660DB" w:rsidRDefault="0022109C" w:rsidP="007660DB">
            <w:pPr>
              <w:suppressAutoHyphens/>
              <w:spacing w:after="0" w:line="240" w:lineRule="auto"/>
              <w:jc w:val="both"/>
              <w:rPr>
                <w:bCs/>
              </w:rPr>
            </w:pPr>
            <w:r w:rsidRPr="007660DB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22109C" w:rsidRPr="007660DB" w:rsidTr="00070E16">
        <w:trPr>
          <w:trHeight w:val="289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109C" w:rsidRPr="00070E16" w:rsidRDefault="0022109C" w:rsidP="00DD2D05">
            <w:pPr>
              <w:suppressAutoHyphens/>
              <w:spacing w:after="0" w:line="240" w:lineRule="auto"/>
              <w:jc w:val="both"/>
              <w:rPr>
                <w:b/>
              </w:rPr>
            </w:pPr>
            <w:r w:rsidRPr="00DE113E">
              <w:rPr>
                <w:b/>
              </w:rPr>
              <w:t>метапредметные:</w:t>
            </w: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rPr>
                <w:bCs/>
                <w:lang w:eastAsia="ar-SA"/>
              </w:rPr>
            </w:pPr>
          </w:p>
        </w:tc>
      </w:tr>
      <w:tr w:rsidR="0022109C" w:rsidRPr="007660DB" w:rsidTr="00070E16">
        <w:trPr>
          <w:trHeight w:val="289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освоение способ решения проблем творческого и поискового характера;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 xml:space="preserve">- активное использование средств информационных и коммуникационных технологий для решения коммуникативных и познавательных </w:t>
            </w:r>
            <w:r>
              <w:lastRenderedPageBreak/>
              <w:t>задач;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определение общей цели и путей ее достижения;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умение договариваться о распределении функций и ролей в совместной деятельности;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осуществлять взаимный контроль в совместной деятельности;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развитие аналитических способностей, навыков принятия решений на основе  сравнительного анализа сберегательных альтернатив;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овладение умениями формулировать представление о финансах, финансовой системе РФ;</w:t>
            </w:r>
          </w:p>
          <w:p w:rsidR="0022109C" w:rsidRDefault="0022109C" w:rsidP="0022109C">
            <w:pPr>
              <w:suppressAutoHyphens/>
              <w:spacing w:after="0" w:line="240" w:lineRule="auto"/>
              <w:ind w:firstLine="309"/>
              <w:jc w:val="both"/>
            </w:pPr>
            <w:r>
              <w:t>- овладение студентами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  <w:p w:rsidR="00376E07" w:rsidRDefault="0022109C" w:rsidP="00376E07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>
              <w:t>- формирование умения воспринимать и перерабатывать информацию, полученную в процессе изучения общественно-экономических наук, вырабатывать в себе качества гражданина РФ, воспитанного на ценностях, закрепленных в Конституции Российской Федерации.</w:t>
            </w:r>
          </w:p>
          <w:p w:rsidR="00376E07" w:rsidRPr="007A1A53" w:rsidRDefault="00376E07" w:rsidP="00376E07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Calibri" w:eastAsia="Times New Roman" w:hAnsi="Calibri"/>
                <w:color w:val="000000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</w:rPr>
              <w:t>личностные</w:t>
            </w:r>
            <w:r w:rsidRPr="007A1A53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 рез</w:t>
            </w:r>
            <w:r>
              <w:rPr>
                <w:rFonts w:eastAsia="Times New Roman"/>
                <w:b/>
                <w:bCs/>
                <w:i/>
                <w:iCs/>
                <w:color w:val="000000"/>
              </w:rPr>
              <w:t>ультаты</w:t>
            </w:r>
            <w:r w:rsidRPr="007A1A53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 реализации программы воспитания: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1 - </w:t>
            </w:r>
            <w:r>
              <w:rPr>
                <w:rFonts w:eastAsia="Times New Roman"/>
                <w:color w:val="000000"/>
              </w:rPr>
              <w:t>осознающий себя гражданином и защитником великой страны;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2 - </w:t>
            </w:r>
            <w:r>
              <w:rPr>
                <w:rFonts w:eastAsia="Times New Roman"/>
                <w:color w:val="000000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>
              <w:rPr>
                <w:rFonts w:eastAsia="Times New Roman"/>
                <w:color w:val="000000"/>
              </w:rPr>
              <w:lastRenderedPageBreak/>
              <w:t>участвующий в деятельности общественных организаций;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3</w:t>
            </w:r>
            <w:r>
              <w:rPr>
                <w:rFonts w:eastAsia="Times New Roman"/>
                <w:color w:val="000000"/>
              </w:rPr>
              <w:t> -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4 - </w:t>
            </w:r>
            <w:r>
              <w:rPr>
                <w:rFonts w:eastAsia="Times New Roman"/>
                <w:color w:val="000000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5</w:t>
            </w:r>
            <w:r>
              <w:rPr>
                <w:rFonts w:eastAsia="Times New Roman"/>
                <w:color w:val="000000"/>
                <w:sz w:val="26"/>
              </w:rPr>
              <w:t> - </w:t>
            </w:r>
            <w:r>
              <w:rPr>
                <w:rFonts w:eastAsia="Times New Roman"/>
                <w:color w:val="000000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  многонационального народа России;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6</w:t>
            </w:r>
            <w:r>
              <w:rPr>
                <w:rFonts w:eastAsia="Times New Roman"/>
                <w:color w:val="000000"/>
              </w:rPr>
              <w:t> - проявляющий уважение к людям старшего поколения и готовность к участию в социальной поддержке и волонтерских движениях;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7</w:t>
            </w:r>
            <w:r>
              <w:rPr>
                <w:rFonts w:eastAsia="Times New Roman"/>
                <w:color w:val="000000"/>
              </w:rPr>
              <w:t> 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8 - </w:t>
            </w:r>
            <w:r>
              <w:rPr>
                <w:rFonts w:eastAsia="Times New Roman"/>
                <w:color w:val="000000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      </w:r>
          </w:p>
          <w:p w:rsidR="00376E07" w:rsidRDefault="00376E07" w:rsidP="00376E0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11</w:t>
            </w:r>
            <w:r>
              <w:rPr>
                <w:rFonts w:eastAsia="Times New Roman"/>
                <w:color w:val="000000"/>
              </w:rPr>
              <w:t> - проявляющий уважение к эстетическим цен</w:t>
            </w:r>
            <w:r>
              <w:rPr>
                <w:rFonts w:eastAsia="Times New Roman"/>
                <w:color w:val="000000"/>
              </w:rPr>
              <w:lastRenderedPageBreak/>
              <w:t>ностям, обладающий основами эстетической культуры;</w:t>
            </w:r>
          </w:p>
          <w:p w:rsidR="00376E07" w:rsidRDefault="00376E07" w:rsidP="00376E07">
            <w:pPr>
              <w:tabs>
                <w:tab w:val="left" w:pos="806"/>
              </w:tabs>
              <w:ind w:right="1380"/>
              <w:rPr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</w:rPr>
              <w:t>ЛР 12 - </w:t>
            </w:r>
            <w:r>
              <w:rPr>
                <w:rFonts w:eastAsia="Times New Roman"/>
                <w:color w:val="000000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содержания;</w:t>
            </w:r>
            <w:r>
              <w:rPr>
                <w:sz w:val="26"/>
                <w:szCs w:val="26"/>
              </w:rPr>
              <w:t xml:space="preserve">  </w:t>
            </w:r>
          </w:p>
          <w:p w:rsidR="0022109C" w:rsidRPr="0022109C" w:rsidRDefault="0022109C" w:rsidP="0022109C">
            <w:pPr>
              <w:suppressAutoHyphens/>
              <w:spacing w:after="0" w:line="240" w:lineRule="auto"/>
              <w:ind w:firstLine="309"/>
              <w:jc w:val="both"/>
              <w:rPr>
                <w:b/>
              </w:rPr>
            </w:pPr>
          </w:p>
        </w:tc>
        <w:tc>
          <w:tcPr>
            <w:tcW w:w="6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2109C" w:rsidRPr="00316A89" w:rsidRDefault="0022109C" w:rsidP="007660DB">
            <w:pPr>
              <w:suppressAutoHyphens/>
              <w:spacing w:after="0" w:line="240" w:lineRule="auto"/>
              <w:rPr>
                <w:bCs/>
                <w:lang w:eastAsia="ar-SA"/>
              </w:rPr>
            </w:pPr>
          </w:p>
        </w:tc>
      </w:tr>
    </w:tbl>
    <w:p w:rsidR="00745735" w:rsidRDefault="00745735" w:rsidP="007660DB">
      <w:pPr>
        <w:suppressAutoHyphens/>
        <w:spacing w:after="0" w:line="240" w:lineRule="auto"/>
        <w:ind w:firstLine="709"/>
        <w:jc w:val="both"/>
      </w:pPr>
    </w:p>
    <w:sectPr w:rsidR="00745735" w:rsidSect="00745735"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C83" w:rsidRDefault="00D47C83" w:rsidP="008A33BB">
      <w:pPr>
        <w:spacing w:after="0" w:line="240" w:lineRule="auto"/>
      </w:pPr>
      <w:r>
        <w:separator/>
      </w:r>
    </w:p>
  </w:endnote>
  <w:endnote w:type="continuationSeparator" w:id="0">
    <w:p w:rsidR="00D47C83" w:rsidRDefault="00D47C83" w:rsidP="008A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675570"/>
      <w:docPartObj>
        <w:docPartGallery w:val="Page Numbers (Bottom of Page)"/>
        <w:docPartUnique/>
      </w:docPartObj>
    </w:sdtPr>
    <w:sdtEndPr/>
    <w:sdtContent>
      <w:p w:rsidR="00093ADD" w:rsidRDefault="00D47C8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4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3ADD" w:rsidRDefault="00093A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ADD" w:rsidRDefault="00093ADD">
    <w:pPr>
      <w:pStyle w:val="a5"/>
      <w:jc w:val="center"/>
    </w:pPr>
  </w:p>
  <w:p w:rsidR="00093ADD" w:rsidRDefault="00093A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C83" w:rsidRDefault="00D47C83" w:rsidP="008A33BB">
      <w:pPr>
        <w:spacing w:after="0" w:line="240" w:lineRule="auto"/>
      </w:pPr>
      <w:r>
        <w:separator/>
      </w:r>
    </w:p>
  </w:footnote>
  <w:footnote w:type="continuationSeparator" w:id="0">
    <w:p w:rsidR="00D47C83" w:rsidRDefault="00D47C83" w:rsidP="008A3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ADD" w:rsidRDefault="00093A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5F90"/>
    <w:multiLevelType w:val="hybridMultilevel"/>
    <w:tmpl w:val="60BEB590"/>
    <w:lvl w:ilvl="0" w:tplc="E9526FF2">
      <w:start w:val="1"/>
      <w:numFmt w:val="decimal"/>
      <w:lvlText w:val="%1."/>
      <w:lvlJc w:val="left"/>
      <w:pPr>
        <w:ind w:left="0" w:firstLine="0"/>
      </w:pPr>
    </w:lvl>
    <w:lvl w:ilvl="1" w:tplc="16B8E8F4">
      <w:numFmt w:val="decimal"/>
      <w:lvlText w:val=""/>
      <w:lvlJc w:val="left"/>
      <w:pPr>
        <w:ind w:left="0" w:firstLine="0"/>
      </w:pPr>
    </w:lvl>
    <w:lvl w:ilvl="2" w:tplc="9970D5C6">
      <w:numFmt w:val="decimal"/>
      <w:lvlText w:val=""/>
      <w:lvlJc w:val="left"/>
      <w:pPr>
        <w:ind w:left="0" w:firstLine="0"/>
      </w:pPr>
    </w:lvl>
    <w:lvl w:ilvl="3" w:tplc="A586801C">
      <w:numFmt w:val="decimal"/>
      <w:lvlText w:val=""/>
      <w:lvlJc w:val="left"/>
      <w:pPr>
        <w:ind w:left="0" w:firstLine="0"/>
      </w:pPr>
    </w:lvl>
    <w:lvl w:ilvl="4" w:tplc="4E22DF3E">
      <w:numFmt w:val="decimal"/>
      <w:lvlText w:val=""/>
      <w:lvlJc w:val="left"/>
      <w:pPr>
        <w:ind w:left="0" w:firstLine="0"/>
      </w:pPr>
    </w:lvl>
    <w:lvl w:ilvl="5" w:tplc="EE2005D4">
      <w:numFmt w:val="decimal"/>
      <w:lvlText w:val=""/>
      <w:lvlJc w:val="left"/>
      <w:pPr>
        <w:ind w:left="0" w:firstLine="0"/>
      </w:pPr>
    </w:lvl>
    <w:lvl w:ilvl="6" w:tplc="CDE2D5AA">
      <w:numFmt w:val="decimal"/>
      <w:lvlText w:val=""/>
      <w:lvlJc w:val="left"/>
      <w:pPr>
        <w:ind w:left="0" w:firstLine="0"/>
      </w:pPr>
    </w:lvl>
    <w:lvl w:ilvl="7" w:tplc="5680FB2A">
      <w:numFmt w:val="decimal"/>
      <w:lvlText w:val=""/>
      <w:lvlJc w:val="left"/>
      <w:pPr>
        <w:ind w:left="0" w:firstLine="0"/>
      </w:pPr>
    </w:lvl>
    <w:lvl w:ilvl="8" w:tplc="21621770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203F67"/>
    <w:multiLevelType w:val="hybridMultilevel"/>
    <w:tmpl w:val="0D027BE4"/>
    <w:lvl w:ilvl="0" w:tplc="C986A828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 w15:restartNumberingAfterBreak="0">
    <w:nsid w:val="0B102200"/>
    <w:multiLevelType w:val="hybridMultilevel"/>
    <w:tmpl w:val="B62C4FF6"/>
    <w:lvl w:ilvl="0" w:tplc="F7A40D78">
      <w:start w:val="1"/>
      <w:numFmt w:val="decimal"/>
      <w:lvlText w:val="Тема 2.%1."/>
      <w:lvlJc w:val="left"/>
      <w:pPr>
        <w:tabs>
          <w:tab w:val="num" w:pos="0"/>
        </w:tabs>
        <w:ind w:firstLine="340"/>
      </w:pPr>
      <w:rPr>
        <w:rFonts w:cs="Times New Roman" w:hint="default"/>
      </w:rPr>
    </w:lvl>
    <w:lvl w:ilvl="1" w:tplc="96D4C450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 w:tplc="4AB69EA8">
      <w:start w:val="1"/>
      <w:numFmt w:val="decimal"/>
      <w:lvlText w:val="%3."/>
      <w:lvlJc w:val="left"/>
      <w:pPr>
        <w:tabs>
          <w:tab w:val="num" w:pos="4672"/>
        </w:tabs>
        <w:ind w:left="4672" w:hanging="4672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3A53CD"/>
    <w:multiLevelType w:val="hybridMultilevel"/>
    <w:tmpl w:val="384283CA"/>
    <w:lvl w:ilvl="0" w:tplc="5CF6B78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71892D8">
      <w:numFmt w:val="none"/>
      <w:lvlText w:val=""/>
      <w:lvlJc w:val="left"/>
      <w:pPr>
        <w:tabs>
          <w:tab w:val="num" w:pos="360"/>
        </w:tabs>
      </w:pPr>
    </w:lvl>
    <w:lvl w:ilvl="2" w:tplc="F28A5904">
      <w:numFmt w:val="none"/>
      <w:lvlText w:val=""/>
      <w:lvlJc w:val="left"/>
      <w:pPr>
        <w:tabs>
          <w:tab w:val="num" w:pos="360"/>
        </w:tabs>
      </w:pPr>
    </w:lvl>
    <w:lvl w:ilvl="3" w:tplc="5D92100C">
      <w:numFmt w:val="none"/>
      <w:lvlText w:val=""/>
      <w:lvlJc w:val="left"/>
      <w:pPr>
        <w:tabs>
          <w:tab w:val="num" w:pos="360"/>
        </w:tabs>
      </w:pPr>
    </w:lvl>
    <w:lvl w:ilvl="4" w:tplc="E370C68A">
      <w:numFmt w:val="none"/>
      <w:lvlText w:val=""/>
      <w:lvlJc w:val="left"/>
      <w:pPr>
        <w:tabs>
          <w:tab w:val="num" w:pos="360"/>
        </w:tabs>
      </w:pPr>
    </w:lvl>
    <w:lvl w:ilvl="5" w:tplc="1BC48686">
      <w:numFmt w:val="none"/>
      <w:lvlText w:val=""/>
      <w:lvlJc w:val="left"/>
      <w:pPr>
        <w:tabs>
          <w:tab w:val="num" w:pos="360"/>
        </w:tabs>
      </w:pPr>
    </w:lvl>
    <w:lvl w:ilvl="6" w:tplc="5A9A300C">
      <w:numFmt w:val="none"/>
      <w:lvlText w:val=""/>
      <w:lvlJc w:val="left"/>
      <w:pPr>
        <w:tabs>
          <w:tab w:val="num" w:pos="360"/>
        </w:tabs>
      </w:pPr>
    </w:lvl>
    <w:lvl w:ilvl="7" w:tplc="9940CD02">
      <w:numFmt w:val="none"/>
      <w:lvlText w:val=""/>
      <w:lvlJc w:val="left"/>
      <w:pPr>
        <w:tabs>
          <w:tab w:val="num" w:pos="360"/>
        </w:tabs>
      </w:pPr>
    </w:lvl>
    <w:lvl w:ilvl="8" w:tplc="7A28DBA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0A8157D"/>
    <w:multiLevelType w:val="multilevel"/>
    <w:tmpl w:val="84E02650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20FA4B9C"/>
    <w:multiLevelType w:val="multilevel"/>
    <w:tmpl w:val="D3145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8D6757"/>
    <w:multiLevelType w:val="hybridMultilevel"/>
    <w:tmpl w:val="8AEE2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A6FA9"/>
    <w:multiLevelType w:val="hybridMultilevel"/>
    <w:tmpl w:val="2E1C4930"/>
    <w:lvl w:ilvl="0" w:tplc="C986A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B6C12"/>
    <w:multiLevelType w:val="hybridMultilevel"/>
    <w:tmpl w:val="85941864"/>
    <w:lvl w:ilvl="0" w:tplc="EE106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D5B01"/>
    <w:multiLevelType w:val="hybridMultilevel"/>
    <w:tmpl w:val="822E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D0FC7"/>
    <w:multiLevelType w:val="multilevel"/>
    <w:tmpl w:val="8D9AD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</w:rPr>
    </w:lvl>
  </w:abstractNum>
  <w:abstractNum w:abstractNumId="13" w15:restartNumberingAfterBreak="0">
    <w:nsid w:val="57273873"/>
    <w:multiLevelType w:val="hybridMultilevel"/>
    <w:tmpl w:val="B2062E32"/>
    <w:lvl w:ilvl="0" w:tplc="2C5AFF8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26A2C"/>
    <w:multiLevelType w:val="hybridMultilevel"/>
    <w:tmpl w:val="0400F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83513"/>
    <w:multiLevelType w:val="multilevel"/>
    <w:tmpl w:val="656E830E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6" w15:restartNumberingAfterBreak="0">
    <w:nsid w:val="73F26B5A"/>
    <w:multiLevelType w:val="hybridMultilevel"/>
    <w:tmpl w:val="FA4CE408"/>
    <w:lvl w:ilvl="0" w:tplc="CE2C0C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2"/>
  </w:num>
  <w:num w:numId="8">
    <w:abstractNumId w:val="4"/>
  </w:num>
  <w:num w:numId="9">
    <w:abstractNumId w:val="11"/>
  </w:num>
  <w:num w:numId="10">
    <w:abstractNumId w:val="8"/>
  </w:num>
  <w:num w:numId="11">
    <w:abstractNumId w:val="16"/>
  </w:num>
  <w:num w:numId="12">
    <w:abstractNumId w:val="10"/>
  </w:num>
  <w:num w:numId="13">
    <w:abstractNumId w:val="5"/>
  </w:num>
  <w:num w:numId="14">
    <w:abstractNumId w:val="6"/>
  </w:num>
  <w:num w:numId="15">
    <w:abstractNumId w:val="14"/>
  </w:num>
  <w:num w:numId="16">
    <w:abstractNumId w:val="3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EFF"/>
    <w:rsid w:val="0000460F"/>
    <w:rsid w:val="0000488B"/>
    <w:rsid w:val="00007007"/>
    <w:rsid w:val="0003561A"/>
    <w:rsid w:val="00044592"/>
    <w:rsid w:val="00045281"/>
    <w:rsid w:val="00046D4E"/>
    <w:rsid w:val="00051F13"/>
    <w:rsid w:val="000619E5"/>
    <w:rsid w:val="00064287"/>
    <w:rsid w:val="00070E16"/>
    <w:rsid w:val="0007282A"/>
    <w:rsid w:val="00083833"/>
    <w:rsid w:val="00093ADD"/>
    <w:rsid w:val="00096B13"/>
    <w:rsid w:val="000A1A5E"/>
    <w:rsid w:val="000A6EFF"/>
    <w:rsid w:val="000B1478"/>
    <w:rsid w:val="000C26BA"/>
    <w:rsid w:val="000E63B1"/>
    <w:rsid w:val="00101442"/>
    <w:rsid w:val="00103CE5"/>
    <w:rsid w:val="00110379"/>
    <w:rsid w:val="0011501D"/>
    <w:rsid w:val="00133485"/>
    <w:rsid w:val="00136CB6"/>
    <w:rsid w:val="00136EF1"/>
    <w:rsid w:val="00163AD5"/>
    <w:rsid w:val="001662F4"/>
    <w:rsid w:val="00166C9C"/>
    <w:rsid w:val="001864D1"/>
    <w:rsid w:val="00191DE5"/>
    <w:rsid w:val="001B46D3"/>
    <w:rsid w:val="001B62D8"/>
    <w:rsid w:val="001B6ED0"/>
    <w:rsid w:val="001C2619"/>
    <w:rsid w:val="001D37C7"/>
    <w:rsid w:val="001F01FE"/>
    <w:rsid w:val="002051ED"/>
    <w:rsid w:val="00213195"/>
    <w:rsid w:val="002174A6"/>
    <w:rsid w:val="0022109C"/>
    <w:rsid w:val="00221ECF"/>
    <w:rsid w:val="00236395"/>
    <w:rsid w:val="002653C5"/>
    <w:rsid w:val="00265B33"/>
    <w:rsid w:val="002822B4"/>
    <w:rsid w:val="002870F5"/>
    <w:rsid w:val="00294953"/>
    <w:rsid w:val="002C17E9"/>
    <w:rsid w:val="002C45CD"/>
    <w:rsid w:val="002D289A"/>
    <w:rsid w:val="002E169F"/>
    <w:rsid w:val="002E443B"/>
    <w:rsid w:val="002F3462"/>
    <w:rsid w:val="003150AF"/>
    <w:rsid w:val="003250D5"/>
    <w:rsid w:val="00325B68"/>
    <w:rsid w:val="00327DB5"/>
    <w:rsid w:val="00335B80"/>
    <w:rsid w:val="003405A0"/>
    <w:rsid w:val="003412DF"/>
    <w:rsid w:val="00351C08"/>
    <w:rsid w:val="0035747F"/>
    <w:rsid w:val="003750B3"/>
    <w:rsid w:val="00376E07"/>
    <w:rsid w:val="00392BBA"/>
    <w:rsid w:val="0039424D"/>
    <w:rsid w:val="003A0E80"/>
    <w:rsid w:val="003A3B2F"/>
    <w:rsid w:val="003B0B24"/>
    <w:rsid w:val="003B4A88"/>
    <w:rsid w:val="003C4A59"/>
    <w:rsid w:val="003D144E"/>
    <w:rsid w:val="003D33F6"/>
    <w:rsid w:val="003D6727"/>
    <w:rsid w:val="003F14E7"/>
    <w:rsid w:val="003F230A"/>
    <w:rsid w:val="00412D10"/>
    <w:rsid w:val="00425A65"/>
    <w:rsid w:val="004266A2"/>
    <w:rsid w:val="00443EA1"/>
    <w:rsid w:val="004510C1"/>
    <w:rsid w:val="004511F1"/>
    <w:rsid w:val="00484C5C"/>
    <w:rsid w:val="004A0BFE"/>
    <w:rsid w:val="004A2819"/>
    <w:rsid w:val="004A3A2C"/>
    <w:rsid w:val="004A6185"/>
    <w:rsid w:val="004A6A25"/>
    <w:rsid w:val="004B43D3"/>
    <w:rsid w:val="004C63F4"/>
    <w:rsid w:val="004D232C"/>
    <w:rsid w:val="004E3EB6"/>
    <w:rsid w:val="004F2F06"/>
    <w:rsid w:val="00513B16"/>
    <w:rsid w:val="00534AC3"/>
    <w:rsid w:val="00544A6C"/>
    <w:rsid w:val="00554C70"/>
    <w:rsid w:val="005554BD"/>
    <w:rsid w:val="005574DE"/>
    <w:rsid w:val="00571A55"/>
    <w:rsid w:val="00571EAE"/>
    <w:rsid w:val="00572CD7"/>
    <w:rsid w:val="00576FEB"/>
    <w:rsid w:val="00580020"/>
    <w:rsid w:val="00582357"/>
    <w:rsid w:val="005B44A4"/>
    <w:rsid w:val="005C437E"/>
    <w:rsid w:val="005E22DB"/>
    <w:rsid w:val="005E5206"/>
    <w:rsid w:val="005E7E20"/>
    <w:rsid w:val="005F5672"/>
    <w:rsid w:val="006052FC"/>
    <w:rsid w:val="006108A0"/>
    <w:rsid w:val="00624DF2"/>
    <w:rsid w:val="0063125C"/>
    <w:rsid w:val="0064382E"/>
    <w:rsid w:val="00672DF1"/>
    <w:rsid w:val="0068299A"/>
    <w:rsid w:val="006B0E8C"/>
    <w:rsid w:val="006B620A"/>
    <w:rsid w:val="006C6C94"/>
    <w:rsid w:val="006C775C"/>
    <w:rsid w:val="006E5B48"/>
    <w:rsid w:val="006E7506"/>
    <w:rsid w:val="00722D1B"/>
    <w:rsid w:val="0072432F"/>
    <w:rsid w:val="00724C60"/>
    <w:rsid w:val="00725436"/>
    <w:rsid w:val="00742D9D"/>
    <w:rsid w:val="00745735"/>
    <w:rsid w:val="00757946"/>
    <w:rsid w:val="0076608D"/>
    <w:rsid w:val="007660DB"/>
    <w:rsid w:val="00772A24"/>
    <w:rsid w:val="0077397A"/>
    <w:rsid w:val="00776AD1"/>
    <w:rsid w:val="00776E27"/>
    <w:rsid w:val="00791014"/>
    <w:rsid w:val="007A1A53"/>
    <w:rsid w:val="007A641C"/>
    <w:rsid w:val="007E0449"/>
    <w:rsid w:val="007F153E"/>
    <w:rsid w:val="007F4153"/>
    <w:rsid w:val="00811226"/>
    <w:rsid w:val="0081206A"/>
    <w:rsid w:val="00816BD1"/>
    <w:rsid w:val="008202A4"/>
    <w:rsid w:val="0082043B"/>
    <w:rsid w:val="00834D98"/>
    <w:rsid w:val="00835C68"/>
    <w:rsid w:val="008509F9"/>
    <w:rsid w:val="00863377"/>
    <w:rsid w:val="0088645B"/>
    <w:rsid w:val="00890C7B"/>
    <w:rsid w:val="00893BD5"/>
    <w:rsid w:val="00894775"/>
    <w:rsid w:val="0089719D"/>
    <w:rsid w:val="008A11F2"/>
    <w:rsid w:val="008A33BB"/>
    <w:rsid w:val="008B50B3"/>
    <w:rsid w:val="008C3019"/>
    <w:rsid w:val="008D0508"/>
    <w:rsid w:val="008D5923"/>
    <w:rsid w:val="008F3E55"/>
    <w:rsid w:val="008F7B30"/>
    <w:rsid w:val="00912340"/>
    <w:rsid w:val="00923053"/>
    <w:rsid w:val="00925C1D"/>
    <w:rsid w:val="00925E5E"/>
    <w:rsid w:val="00943782"/>
    <w:rsid w:val="00947D3E"/>
    <w:rsid w:val="0095201B"/>
    <w:rsid w:val="009536C1"/>
    <w:rsid w:val="009567BA"/>
    <w:rsid w:val="00956AF4"/>
    <w:rsid w:val="00983DA1"/>
    <w:rsid w:val="00987C7C"/>
    <w:rsid w:val="009A1E4F"/>
    <w:rsid w:val="009A403C"/>
    <w:rsid w:val="009B0712"/>
    <w:rsid w:val="009B44FA"/>
    <w:rsid w:val="009C3DB7"/>
    <w:rsid w:val="009D2FA9"/>
    <w:rsid w:val="009D30E6"/>
    <w:rsid w:val="009E174D"/>
    <w:rsid w:val="009E1D12"/>
    <w:rsid w:val="009E5D97"/>
    <w:rsid w:val="009F5ECA"/>
    <w:rsid w:val="00A07048"/>
    <w:rsid w:val="00A13702"/>
    <w:rsid w:val="00A20ED4"/>
    <w:rsid w:val="00A22B5A"/>
    <w:rsid w:val="00A35514"/>
    <w:rsid w:val="00A51C99"/>
    <w:rsid w:val="00A5585A"/>
    <w:rsid w:val="00A55FBA"/>
    <w:rsid w:val="00A60DF3"/>
    <w:rsid w:val="00A65254"/>
    <w:rsid w:val="00A8535B"/>
    <w:rsid w:val="00A87ACD"/>
    <w:rsid w:val="00A904C5"/>
    <w:rsid w:val="00AC09D2"/>
    <w:rsid w:val="00AC1261"/>
    <w:rsid w:val="00AC7A4B"/>
    <w:rsid w:val="00AC7AD4"/>
    <w:rsid w:val="00AE2538"/>
    <w:rsid w:val="00AE483A"/>
    <w:rsid w:val="00AF435D"/>
    <w:rsid w:val="00B154CF"/>
    <w:rsid w:val="00B21503"/>
    <w:rsid w:val="00B220AA"/>
    <w:rsid w:val="00B43B71"/>
    <w:rsid w:val="00B563F7"/>
    <w:rsid w:val="00B81492"/>
    <w:rsid w:val="00BA11A7"/>
    <w:rsid w:val="00BB28D9"/>
    <w:rsid w:val="00BB43E3"/>
    <w:rsid w:val="00BB4D50"/>
    <w:rsid w:val="00BC4F4C"/>
    <w:rsid w:val="00BD53A9"/>
    <w:rsid w:val="00BE3715"/>
    <w:rsid w:val="00BF531F"/>
    <w:rsid w:val="00BF72F2"/>
    <w:rsid w:val="00C01CD2"/>
    <w:rsid w:val="00C17380"/>
    <w:rsid w:val="00C34928"/>
    <w:rsid w:val="00C357E0"/>
    <w:rsid w:val="00C412F6"/>
    <w:rsid w:val="00C45CE3"/>
    <w:rsid w:val="00C50DB3"/>
    <w:rsid w:val="00C53662"/>
    <w:rsid w:val="00C6262D"/>
    <w:rsid w:val="00C64D9C"/>
    <w:rsid w:val="00C6792D"/>
    <w:rsid w:val="00C706D7"/>
    <w:rsid w:val="00C80744"/>
    <w:rsid w:val="00C8458C"/>
    <w:rsid w:val="00CA24DA"/>
    <w:rsid w:val="00CB3AC8"/>
    <w:rsid w:val="00CC1E01"/>
    <w:rsid w:val="00CE08FF"/>
    <w:rsid w:val="00CE4DF0"/>
    <w:rsid w:val="00CE6A0C"/>
    <w:rsid w:val="00CF3E86"/>
    <w:rsid w:val="00CF65E9"/>
    <w:rsid w:val="00CF7484"/>
    <w:rsid w:val="00D01402"/>
    <w:rsid w:val="00D05C59"/>
    <w:rsid w:val="00D204AD"/>
    <w:rsid w:val="00D25D4E"/>
    <w:rsid w:val="00D351E7"/>
    <w:rsid w:val="00D41CDF"/>
    <w:rsid w:val="00D47C83"/>
    <w:rsid w:val="00D579E1"/>
    <w:rsid w:val="00D613E1"/>
    <w:rsid w:val="00D62373"/>
    <w:rsid w:val="00D62588"/>
    <w:rsid w:val="00D646C5"/>
    <w:rsid w:val="00D656B9"/>
    <w:rsid w:val="00D6629D"/>
    <w:rsid w:val="00D71788"/>
    <w:rsid w:val="00D73E93"/>
    <w:rsid w:val="00D776CE"/>
    <w:rsid w:val="00D90C1B"/>
    <w:rsid w:val="00DB0539"/>
    <w:rsid w:val="00DB1928"/>
    <w:rsid w:val="00DB5CFE"/>
    <w:rsid w:val="00DC79D5"/>
    <w:rsid w:val="00DD21D9"/>
    <w:rsid w:val="00DD2D05"/>
    <w:rsid w:val="00DD7790"/>
    <w:rsid w:val="00DE113E"/>
    <w:rsid w:val="00DE6BB7"/>
    <w:rsid w:val="00DF4FE8"/>
    <w:rsid w:val="00E07E8C"/>
    <w:rsid w:val="00E111C6"/>
    <w:rsid w:val="00E12328"/>
    <w:rsid w:val="00E363F3"/>
    <w:rsid w:val="00E43070"/>
    <w:rsid w:val="00E64550"/>
    <w:rsid w:val="00E70993"/>
    <w:rsid w:val="00E777D4"/>
    <w:rsid w:val="00E8459A"/>
    <w:rsid w:val="00E85E4E"/>
    <w:rsid w:val="00E92175"/>
    <w:rsid w:val="00E96ACC"/>
    <w:rsid w:val="00EA7401"/>
    <w:rsid w:val="00EC00FB"/>
    <w:rsid w:val="00EC49A0"/>
    <w:rsid w:val="00EC5E6A"/>
    <w:rsid w:val="00ED0898"/>
    <w:rsid w:val="00ED16A5"/>
    <w:rsid w:val="00ED7A92"/>
    <w:rsid w:val="00EE2AC5"/>
    <w:rsid w:val="00EE4543"/>
    <w:rsid w:val="00EE474A"/>
    <w:rsid w:val="00EE4D24"/>
    <w:rsid w:val="00EE6916"/>
    <w:rsid w:val="00EF277F"/>
    <w:rsid w:val="00F1017A"/>
    <w:rsid w:val="00F11869"/>
    <w:rsid w:val="00F24E73"/>
    <w:rsid w:val="00F25BC3"/>
    <w:rsid w:val="00F40638"/>
    <w:rsid w:val="00F5748A"/>
    <w:rsid w:val="00F629EE"/>
    <w:rsid w:val="00F63645"/>
    <w:rsid w:val="00F73F0A"/>
    <w:rsid w:val="00F93834"/>
    <w:rsid w:val="00FA2E3B"/>
    <w:rsid w:val="00FB5D31"/>
    <w:rsid w:val="00FB7A1B"/>
    <w:rsid w:val="00FC0EFF"/>
    <w:rsid w:val="00FE64C6"/>
    <w:rsid w:val="00FF1165"/>
    <w:rsid w:val="00FF4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C31B1-0A06-4876-90BB-6953D3BD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33BB"/>
  </w:style>
  <w:style w:type="paragraph" w:styleId="a5">
    <w:name w:val="footer"/>
    <w:basedOn w:val="a"/>
    <w:link w:val="a6"/>
    <w:uiPriority w:val="99"/>
    <w:unhideWhenUsed/>
    <w:rsid w:val="008A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33BB"/>
  </w:style>
  <w:style w:type="paragraph" w:styleId="a7">
    <w:name w:val="List Paragraph"/>
    <w:basedOn w:val="a"/>
    <w:qFormat/>
    <w:rsid w:val="00DE113E"/>
    <w:pPr>
      <w:ind w:left="720"/>
      <w:contextualSpacing/>
    </w:pPr>
  </w:style>
  <w:style w:type="paragraph" w:styleId="a8">
    <w:name w:val="No Spacing"/>
    <w:link w:val="a9"/>
    <w:qFormat/>
    <w:rsid w:val="00070E16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9">
    <w:name w:val="Без интервала Знак"/>
    <w:link w:val="a8"/>
    <w:locked/>
    <w:rsid w:val="00070E16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B4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4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8D68A-B4F3-4A1C-848E-CBC02B48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4438</Words>
  <Characters>25297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</cp:lastModifiedBy>
  <cp:revision>2</cp:revision>
  <cp:lastPrinted>2018-05-08T10:40:00Z</cp:lastPrinted>
  <dcterms:created xsi:type="dcterms:W3CDTF">2022-10-17T09:26:00Z</dcterms:created>
  <dcterms:modified xsi:type="dcterms:W3CDTF">2022-10-17T09:26:00Z</dcterms:modified>
</cp:coreProperties>
</file>